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 xml:space="preserve">“Publisko aktīvu pārvaldītājs </w:t>
            </w:r>
            <w:proofErr w:type="spellStart"/>
            <w:r w:rsidR="00824F73">
              <w:rPr>
                <w:szCs w:val="24"/>
              </w:rPr>
              <w:t>Possessor</w:t>
            </w:r>
            <w:proofErr w:type="spellEnd"/>
            <w:r w:rsidR="00824F73">
              <w:rPr>
                <w:szCs w:val="24"/>
              </w:rPr>
              <w:t>”</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5F3E2370" w:rsidR="00227F3B" w:rsidRPr="00844C51" w:rsidRDefault="00844C51" w:rsidP="00BC4479">
            <w:pPr>
              <w:ind w:left="-70"/>
              <w:jc w:val="center"/>
              <w:rPr>
                <w:b/>
                <w:szCs w:val="24"/>
              </w:rPr>
            </w:pPr>
            <w:r w:rsidRPr="00844C51">
              <w:rPr>
                <w:b/>
                <w:szCs w:val="24"/>
              </w:rPr>
              <w:t>Logu un bojātā jumta aizdarināšana, un sadzīves mantu izvešana</w:t>
            </w:r>
            <w:r w:rsidRPr="00844C51">
              <w:rPr>
                <w:b/>
              </w:rPr>
              <w:t xml:space="preserve"> dzīvokļa īpašumā Nr.5 “Pēteri”, Platones pagastā, Jelgavas novadā</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BC4479">
            <w:pPr>
              <w:spacing w:line="312" w:lineRule="auto"/>
              <w:ind w:right="6"/>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3C50D681"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F20E11">
        <w:rPr>
          <w:b/>
          <w:szCs w:val="24"/>
        </w:rPr>
        <w:t>1/</w:t>
      </w:r>
      <w:r w:rsidR="00355278">
        <w:rPr>
          <w:b/>
          <w:szCs w:val="24"/>
        </w:rPr>
        <w:t>49</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49895BFF" w:rsidR="00227F3B" w:rsidRPr="00470E60" w:rsidRDefault="00227F3B" w:rsidP="0028545C">
            <w:pPr>
              <w:spacing w:line="312" w:lineRule="auto"/>
              <w:ind w:left="612"/>
              <w:jc w:val="center"/>
              <w:rPr>
                <w:b/>
                <w:szCs w:val="24"/>
              </w:rPr>
            </w:pPr>
            <w:r w:rsidRPr="00470E60">
              <w:rPr>
                <w:b/>
                <w:szCs w:val="24"/>
              </w:rPr>
              <w:t xml:space="preserve">līdz </w:t>
            </w:r>
            <w:r w:rsidR="00BC4479">
              <w:rPr>
                <w:b/>
                <w:szCs w:val="24"/>
              </w:rPr>
              <w:t>20</w:t>
            </w:r>
            <w:r w:rsidR="00DE1E1A" w:rsidRPr="009604D9">
              <w:rPr>
                <w:b/>
                <w:szCs w:val="24"/>
              </w:rPr>
              <w:t>00</w:t>
            </w:r>
            <w:r w:rsidR="00697696">
              <w:rPr>
                <w:b/>
                <w:szCs w:val="24"/>
              </w:rPr>
              <w:t>,</w:t>
            </w:r>
            <w:r w:rsidR="00CD237D" w:rsidRPr="009604D9">
              <w:rPr>
                <w:b/>
                <w:szCs w:val="24"/>
              </w:rPr>
              <w:t>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077AFF" w:rsidP="00B55BED">
            <w:pPr>
              <w:ind w:right="255"/>
              <w:jc w:val="center"/>
              <w:rPr>
                <w:bCs/>
                <w:szCs w:val="24"/>
              </w:rPr>
            </w:pPr>
            <w:hyperlink r:id="rId8" w:history="1">
              <w:r w:rsidR="009061C1" w:rsidRPr="009061C1">
                <w:rPr>
                  <w:rStyle w:val="Hyperlink"/>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077AFF" w:rsidP="00B55BED">
            <w:pPr>
              <w:spacing w:line="312" w:lineRule="auto"/>
              <w:ind w:right="-108"/>
              <w:jc w:val="center"/>
              <w:rPr>
                <w:bCs/>
                <w:szCs w:val="24"/>
              </w:rPr>
            </w:pPr>
            <w:hyperlink r:id="rId9" w:history="1">
              <w:r w:rsidR="00824F73" w:rsidRPr="00E81D99">
                <w:rPr>
                  <w:rStyle w:val="Hyperlink"/>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yperlink"/>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60CA5831" w14:textId="3CE1F8CA" w:rsidR="00227F3B" w:rsidRPr="002D6288" w:rsidRDefault="008C4CD6" w:rsidP="00227F3B">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F20E11">
        <w:rPr>
          <w:b/>
          <w:szCs w:val="24"/>
        </w:rPr>
        <w:t>1</w:t>
      </w:r>
      <w:r w:rsidR="00227F3B" w:rsidRPr="00470E60">
        <w:rPr>
          <w:b/>
          <w:szCs w:val="24"/>
        </w:rPr>
        <w:t xml:space="preserve">.gada </w:t>
      </w:r>
      <w:r w:rsidR="009260DA">
        <w:rPr>
          <w:b/>
          <w:szCs w:val="24"/>
        </w:rPr>
        <w:t>30</w:t>
      </w:r>
      <w:r w:rsidR="00747FEF">
        <w:rPr>
          <w:b/>
          <w:szCs w:val="24"/>
        </w:rPr>
        <w:t>.jūnija</w:t>
      </w:r>
      <w:r w:rsidR="00697696">
        <w:rPr>
          <w:b/>
          <w:szCs w:val="24"/>
        </w:rPr>
        <w:t>,</w:t>
      </w:r>
      <w:r w:rsidR="0028545C">
        <w:rPr>
          <w:szCs w:val="24"/>
        </w:rPr>
        <w:t xml:space="preserve"> </w:t>
      </w:r>
      <w:r w:rsidR="0028545C" w:rsidRPr="0028545C">
        <w:rPr>
          <w:b/>
          <w:szCs w:val="24"/>
        </w:rPr>
        <w:t>plkst.</w:t>
      </w:r>
      <w:r w:rsidR="00355278">
        <w:rPr>
          <w:b/>
          <w:szCs w:val="24"/>
        </w:rPr>
        <w:t>9</w:t>
      </w:r>
      <w:r w:rsidR="00314B2F" w:rsidRPr="002D6288">
        <w:rPr>
          <w:b/>
          <w:szCs w:val="24"/>
        </w:rPr>
        <w:t>.00</w:t>
      </w:r>
      <w:r w:rsidR="002D6288" w:rsidRPr="002D6288">
        <w:rPr>
          <w:b/>
          <w:szCs w:val="24"/>
        </w:rPr>
        <w:t xml:space="preserve">, </w:t>
      </w:r>
      <w:r w:rsidR="002D6288" w:rsidRPr="002D6288">
        <w:rPr>
          <w:rFonts w:eastAsia="Calibri"/>
          <w:b/>
          <w:szCs w:val="24"/>
          <w:lang w:eastAsia="en-US"/>
        </w:rPr>
        <w:t xml:space="preserve">nosūtot uz e-pastu: </w:t>
      </w:r>
      <w:hyperlink r:id="rId11" w:history="1">
        <w:r w:rsidR="002D6288"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71ECB7D1" w14:textId="5D930D1B" w:rsidR="00747FEF" w:rsidRPr="00747FEF" w:rsidRDefault="009260DA" w:rsidP="000348D1">
            <w:pPr>
              <w:spacing w:line="312" w:lineRule="auto"/>
              <w:ind w:right="-694"/>
              <w:jc w:val="center"/>
              <w:rPr>
                <w:bCs/>
                <w:szCs w:val="24"/>
                <w:u w:val="single"/>
              </w:rPr>
            </w:pPr>
            <w:r>
              <w:rPr>
                <w:bCs/>
                <w:szCs w:val="24"/>
                <w:u w:val="single"/>
              </w:rPr>
              <w:t>21.</w:t>
            </w:r>
            <w:r w:rsidR="00747FEF" w:rsidRPr="00747FEF">
              <w:rPr>
                <w:bCs/>
                <w:szCs w:val="24"/>
                <w:u w:val="single"/>
              </w:rPr>
              <w:t>06.2021.</w:t>
            </w:r>
          </w:p>
          <w:p w14:paraId="2CBD71DB" w14:textId="51EFA729"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49A39226" w14:textId="7F82F7DB" w:rsidR="00B55BED" w:rsidRDefault="00B55BED" w:rsidP="00B55BED">
      <w:pPr>
        <w:jc w:val="right"/>
        <w:rPr>
          <w:szCs w:val="24"/>
        </w:rPr>
      </w:pPr>
      <w:r>
        <w:rPr>
          <w:szCs w:val="24"/>
        </w:rPr>
        <w:t xml:space="preserve">Apstiprināts: </w:t>
      </w:r>
    </w:p>
    <w:p w14:paraId="232A94F9" w14:textId="035BFAE1" w:rsidR="00B55BED" w:rsidRDefault="00504734" w:rsidP="00B55BED">
      <w:pPr>
        <w:jc w:val="right"/>
        <w:rPr>
          <w:szCs w:val="24"/>
        </w:rPr>
      </w:pPr>
      <w:proofErr w:type="spellStart"/>
      <w:r>
        <w:rPr>
          <w:szCs w:val="24"/>
        </w:rPr>
        <w:t>Possessor</w:t>
      </w:r>
      <w:proofErr w:type="spellEnd"/>
      <w:r>
        <w:rPr>
          <w:szCs w:val="24"/>
        </w:rPr>
        <w:t xml:space="preserve"> </w:t>
      </w:r>
      <w:r w:rsidR="00B55BED">
        <w:rPr>
          <w:szCs w:val="24"/>
        </w:rPr>
        <w:t>iepirkuma komisijas sēdē</w:t>
      </w:r>
    </w:p>
    <w:p w14:paraId="33A1CDC7" w14:textId="7DC613ED" w:rsidR="00B55BED" w:rsidRDefault="00EA1A8E" w:rsidP="00B55BED">
      <w:pPr>
        <w:jc w:val="right"/>
        <w:rPr>
          <w:szCs w:val="24"/>
        </w:rPr>
      </w:pPr>
      <w:r>
        <w:rPr>
          <w:szCs w:val="24"/>
        </w:rPr>
        <w:t>20</w:t>
      </w:r>
      <w:r w:rsidR="00CF4748">
        <w:rPr>
          <w:szCs w:val="24"/>
        </w:rPr>
        <w:t>2</w:t>
      </w:r>
      <w:r w:rsidR="007A12CF">
        <w:rPr>
          <w:szCs w:val="24"/>
        </w:rPr>
        <w:t>1</w:t>
      </w:r>
      <w:r w:rsidR="00B55BED">
        <w:rPr>
          <w:szCs w:val="24"/>
        </w:rPr>
        <w:t xml:space="preserve">.gada </w:t>
      </w:r>
      <w:r w:rsidR="009260DA">
        <w:rPr>
          <w:szCs w:val="24"/>
        </w:rPr>
        <w:t>21</w:t>
      </w:r>
      <w:r w:rsidR="00747FEF">
        <w:rPr>
          <w:szCs w:val="24"/>
        </w:rPr>
        <w:t>.jūnijā</w:t>
      </w:r>
    </w:p>
    <w:p w14:paraId="61602368" w14:textId="58CDDB71" w:rsidR="00B55BED" w:rsidRDefault="00B55BED" w:rsidP="00B55BED">
      <w:pPr>
        <w:jc w:val="right"/>
        <w:rPr>
          <w:szCs w:val="24"/>
        </w:rPr>
      </w:pPr>
      <w:r>
        <w:rPr>
          <w:szCs w:val="24"/>
        </w:rPr>
        <w:t>ar protokolu Nr.</w:t>
      </w:r>
      <w:r w:rsidR="00747FEF">
        <w:rPr>
          <w:szCs w:val="24"/>
        </w:rPr>
        <w:t>3</w:t>
      </w:r>
      <w:r w:rsidR="009260DA">
        <w:rPr>
          <w:szCs w:val="24"/>
        </w:rPr>
        <w:t>4</w:t>
      </w:r>
    </w:p>
    <w:p w14:paraId="403B3E00" w14:textId="579E1BC5"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7A12CF">
        <w:rPr>
          <w:rFonts w:eastAsia="SimSun"/>
          <w:b/>
          <w:bCs/>
          <w:szCs w:val="24"/>
        </w:rPr>
        <w:t>1/</w:t>
      </w:r>
      <w:r w:rsidR="00355278">
        <w:rPr>
          <w:rFonts w:eastAsia="SimSun"/>
          <w:b/>
          <w:bCs/>
          <w:szCs w:val="24"/>
        </w:rPr>
        <w:t>49</w:t>
      </w:r>
    </w:p>
    <w:p w14:paraId="6EEC7599" w14:textId="77777777" w:rsidR="00697696" w:rsidRDefault="00697696" w:rsidP="00CF4748">
      <w:pPr>
        <w:pStyle w:val="Heading3"/>
        <w:spacing w:line="360" w:lineRule="auto"/>
        <w:rPr>
          <w:b/>
        </w:rPr>
      </w:pPr>
    </w:p>
    <w:p w14:paraId="3BC64B16" w14:textId="71EB6772" w:rsidR="0049053F" w:rsidRDefault="0049053F" w:rsidP="00CF4748">
      <w:pPr>
        <w:pStyle w:val="Heading3"/>
        <w:spacing w:line="360" w:lineRule="auto"/>
        <w:rPr>
          <w:b/>
        </w:rPr>
      </w:pPr>
      <w:r w:rsidRPr="00470E60">
        <w:rPr>
          <w:b/>
        </w:rPr>
        <w:t>INSTRUKCIJA PRETENDENTIEM</w:t>
      </w:r>
    </w:p>
    <w:p w14:paraId="413B509A" w14:textId="38AAD7D2" w:rsidR="00360C7A" w:rsidRPr="0011348A" w:rsidRDefault="00360C7A" w:rsidP="00CF4748">
      <w:pPr>
        <w:jc w:val="center"/>
        <w:rPr>
          <w:b/>
        </w:rPr>
      </w:pPr>
      <w:r w:rsidRPr="0011348A">
        <w:rPr>
          <w:b/>
        </w:rPr>
        <w:t>“</w:t>
      </w:r>
      <w:r w:rsidR="009260DA" w:rsidRPr="00844C51">
        <w:rPr>
          <w:b/>
          <w:szCs w:val="24"/>
        </w:rPr>
        <w:t>Logu un bojātā jumta aizdarināšana, un sadzīves mantu izvešana</w:t>
      </w:r>
      <w:r w:rsidR="009260DA" w:rsidRPr="00844C51">
        <w:rPr>
          <w:b/>
        </w:rPr>
        <w:t xml:space="preserve"> dzīvokļa īpašumā Nr.5 “Pēteri”, Platones pagastā, Jelgavas novadā</w:t>
      </w:r>
      <w:r w:rsidRPr="0011348A">
        <w:rPr>
          <w:b/>
        </w:rPr>
        <w:t>”</w:t>
      </w:r>
    </w:p>
    <w:p w14:paraId="1B8FF3F9" w14:textId="2932CE9F"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w:t>
      </w:r>
      <w:r w:rsidR="007A12CF">
        <w:rPr>
          <w:rFonts w:eastAsia="SimSun"/>
          <w:b/>
          <w:bCs/>
          <w:szCs w:val="24"/>
        </w:rPr>
        <w:t>1/</w:t>
      </w:r>
      <w:r w:rsidR="00355278">
        <w:rPr>
          <w:rFonts w:eastAsia="SimSun"/>
          <w:b/>
          <w:bCs/>
          <w:szCs w:val="24"/>
        </w:rPr>
        <w:t>49</w:t>
      </w:r>
    </w:p>
    <w:p w14:paraId="7C8F4AA1" w14:textId="77777777" w:rsidR="004410A2" w:rsidRPr="00360C7A" w:rsidRDefault="004410A2" w:rsidP="00360C7A">
      <w:pPr>
        <w:jc w:val="center"/>
      </w:pPr>
    </w:p>
    <w:p w14:paraId="202F0504" w14:textId="77777777" w:rsidR="0049053F" w:rsidRPr="00470E60" w:rsidRDefault="0049053F">
      <w:pPr>
        <w:pStyle w:val="Subtitle"/>
        <w:jc w:val="both"/>
        <w:rPr>
          <w:sz w:val="16"/>
          <w:lang w:val="lv-LV"/>
        </w:rPr>
      </w:pPr>
    </w:p>
    <w:p w14:paraId="46E02E1D" w14:textId="691E01A1" w:rsidR="00590621" w:rsidRPr="00565001" w:rsidRDefault="0049053F" w:rsidP="002110C0">
      <w:pPr>
        <w:pStyle w:val="BodyTextIndent"/>
        <w:numPr>
          <w:ilvl w:val="0"/>
          <w:numId w:val="6"/>
        </w:numPr>
        <w:tabs>
          <w:tab w:val="left" w:pos="284"/>
        </w:tabs>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9260DA" w:rsidRPr="009260DA">
        <w:rPr>
          <w:bCs/>
          <w:szCs w:val="24"/>
        </w:rPr>
        <w:t>logu un bojātā jumta aizdarināšana, un sadzīves mantu izvešana</w:t>
      </w:r>
      <w:r w:rsidR="009260DA" w:rsidRPr="009260DA">
        <w:rPr>
          <w:bCs/>
        </w:rPr>
        <w:t xml:space="preserve"> dzīvokļa īpašumā Nr.5 “Pēteri”, Platones pagastā, Jelgavas novadā</w:t>
      </w:r>
      <w:r w:rsidR="004C1608" w:rsidRPr="00565001">
        <w:rPr>
          <w:szCs w:val="24"/>
        </w:rPr>
        <w:t>.</w:t>
      </w:r>
    </w:p>
    <w:p w14:paraId="2155E933" w14:textId="77777777" w:rsidR="00913482" w:rsidRPr="00470E60" w:rsidRDefault="00913482" w:rsidP="00590621">
      <w:pPr>
        <w:pStyle w:val="Heading1"/>
        <w:ind w:left="284"/>
        <w:jc w:val="both"/>
      </w:pPr>
    </w:p>
    <w:p w14:paraId="77E01B1F" w14:textId="77777777"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Heading1"/>
        <w:ind w:left="0"/>
        <w:jc w:val="both"/>
        <w:rPr>
          <w:rFonts w:ascii="Times New Roman" w:hAnsi="Times New Roman"/>
          <w:sz w:val="24"/>
        </w:rPr>
      </w:pPr>
    </w:p>
    <w:p w14:paraId="45CD37B5" w14:textId="5CD440D0" w:rsidR="001C02BC" w:rsidRPr="00470E60" w:rsidRDefault="00952AAB" w:rsidP="00163D0B">
      <w:pPr>
        <w:pStyle w:val="BodyTextIndent"/>
        <w:tabs>
          <w:tab w:val="left" w:pos="284"/>
        </w:tabs>
        <w:ind w:left="0" w:right="-96" w:firstLine="0"/>
        <w:rPr>
          <w:szCs w:val="24"/>
        </w:rPr>
      </w:pPr>
      <w:r w:rsidRPr="00470E60">
        <w:rPr>
          <w:b/>
        </w:rPr>
        <w:t>3. Līguma izpildes termiņš</w:t>
      </w:r>
      <w:r w:rsidR="00DB1344">
        <w:rPr>
          <w:b/>
        </w:rPr>
        <w:t xml:space="preserve"> par visu iepirkuma priekšmeta apjomu</w:t>
      </w:r>
      <w:r w:rsidRPr="00470E60">
        <w:rPr>
          <w:b/>
        </w:rPr>
        <w:t>:</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14:paraId="6CDEE634" w14:textId="77777777" w:rsidR="00952AAB" w:rsidRPr="00470E60" w:rsidRDefault="00952AAB" w:rsidP="00952AAB">
      <w:pPr>
        <w:pStyle w:val="Heading1"/>
        <w:ind w:left="0"/>
        <w:jc w:val="both"/>
        <w:rPr>
          <w:rFonts w:ascii="Times New Roman" w:hAnsi="Times New Roman"/>
          <w:sz w:val="24"/>
        </w:rPr>
      </w:pPr>
    </w:p>
    <w:p w14:paraId="2EA199A2" w14:textId="77777777" w:rsidR="004F15E9" w:rsidRDefault="00952AAB" w:rsidP="002D6288">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749A7817" w14:textId="6674EC7E" w:rsidR="00F27C8A" w:rsidRPr="002D6288" w:rsidRDefault="00952AAB" w:rsidP="002D6288">
      <w:pPr>
        <w:pStyle w:val="Heading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2D6288" w:rsidRPr="002D6288">
        <w:rPr>
          <w:rFonts w:ascii="Times New Roman" w:hAnsi="Times New Roman"/>
          <w:sz w:val="24"/>
          <w:szCs w:val="24"/>
          <w:u w:val="single"/>
        </w:rPr>
        <w:t>Ievērojot epidemioloģiskās drošības pasākumus</w:t>
      </w:r>
      <w:r w:rsidR="002D6288" w:rsidRPr="002D6288">
        <w:rPr>
          <w:rFonts w:ascii="Times New Roman" w:hAnsi="Times New Roman"/>
          <w:sz w:val="24"/>
          <w:szCs w:val="24"/>
        </w:rPr>
        <w:t xml:space="preserve">, </w:t>
      </w:r>
      <w:r w:rsidR="002D6288" w:rsidRPr="002D6288">
        <w:rPr>
          <w:rFonts w:ascii="Times New Roman" w:eastAsia="SimSun" w:hAnsi="Times New Roman"/>
          <w:sz w:val="24"/>
          <w:szCs w:val="24"/>
        </w:rPr>
        <w:t>p</w:t>
      </w:r>
      <w:r w:rsidR="00221CA0" w:rsidRPr="002D6288">
        <w:rPr>
          <w:rFonts w:ascii="Times New Roman" w:eastAsia="SimSun" w:hAnsi="Times New Roman"/>
          <w:sz w:val="24"/>
          <w:szCs w:val="24"/>
        </w:rPr>
        <w:t>iedāvājumu var iesniegt</w:t>
      </w:r>
      <w:r w:rsidR="002D6288" w:rsidRPr="002D6288">
        <w:rPr>
          <w:rFonts w:ascii="Times New Roman" w:eastAsia="SimSun" w:hAnsi="Times New Roman"/>
          <w:sz w:val="24"/>
          <w:szCs w:val="24"/>
        </w:rPr>
        <w:t xml:space="preserve"> elektroniskā formā, </w:t>
      </w:r>
      <w:r w:rsidR="002D6288" w:rsidRPr="002D6288">
        <w:rPr>
          <w:rFonts w:ascii="Times New Roman" w:hAnsi="Times New Roman"/>
          <w:sz w:val="24"/>
          <w:szCs w:val="24"/>
        </w:rPr>
        <w:t>parakstītu ar drošu elektronisko parakstu, kas satur laika zīmogu, un</w:t>
      </w:r>
      <w:r w:rsidR="00F27C8A" w:rsidRPr="002D6288">
        <w:rPr>
          <w:rFonts w:ascii="Times New Roman" w:eastAsia="Calibri" w:hAnsi="Times New Roman"/>
          <w:sz w:val="24"/>
          <w:szCs w:val="24"/>
          <w:lang w:eastAsia="en-US"/>
        </w:rPr>
        <w:t xml:space="preserve"> nosūtot uz e-pastu: </w:t>
      </w:r>
      <w:hyperlink r:id="rId12" w:history="1">
        <w:r w:rsidR="00F27C8A" w:rsidRPr="002D6288">
          <w:rPr>
            <w:rFonts w:ascii="Times New Roman" w:eastAsia="Calibri" w:hAnsi="Times New Roman"/>
            <w:sz w:val="24"/>
            <w:szCs w:val="24"/>
            <w:u w:val="single"/>
            <w:lang w:eastAsia="en-US"/>
          </w:rPr>
          <w:t>piedavajumi@possessor.gov.lv</w:t>
        </w:r>
      </w:hyperlink>
      <w:r w:rsidR="00F27C8A" w:rsidRPr="002D6288">
        <w:rPr>
          <w:rFonts w:ascii="Times New Roman" w:eastAsia="Calibri" w:hAnsi="Times New Roman"/>
          <w:sz w:val="24"/>
          <w:szCs w:val="24"/>
          <w:lang w:eastAsia="en-US"/>
        </w:rPr>
        <w:t xml:space="preserve">, </w:t>
      </w:r>
      <w:r w:rsidR="002D6288" w:rsidRPr="002D6288">
        <w:rPr>
          <w:rFonts w:ascii="Times New Roman" w:eastAsia="Calibri" w:hAnsi="Times New Roman"/>
          <w:sz w:val="24"/>
          <w:szCs w:val="24"/>
          <w:lang w:eastAsia="en-US"/>
        </w:rPr>
        <w:t>līdz piedāvājuma iesniegšanas termiņa beigām.</w:t>
      </w:r>
    </w:p>
    <w:p w14:paraId="7EBFFA86" w14:textId="4E81C190" w:rsidR="003B1749"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Pasūtītāja adrese -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xml:space="preserve">”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14:paraId="25FADF04" w14:textId="77777777" w:rsidR="00360C7A"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yperlink"/>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0DA90D3C" w:rsidR="00952AAB"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7A12CF">
        <w:rPr>
          <w:rFonts w:ascii="Times New Roman" w:hAnsi="Times New Roman"/>
          <w:b/>
          <w:sz w:val="24"/>
          <w:szCs w:val="24"/>
        </w:rPr>
        <w:t>1</w:t>
      </w:r>
      <w:r w:rsidR="00EA1A8E">
        <w:rPr>
          <w:rFonts w:ascii="Times New Roman" w:hAnsi="Times New Roman"/>
          <w:b/>
          <w:sz w:val="24"/>
          <w:szCs w:val="24"/>
        </w:rPr>
        <w:t xml:space="preserve">.gada </w:t>
      </w:r>
      <w:r w:rsidR="009260DA">
        <w:rPr>
          <w:rFonts w:ascii="Times New Roman" w:hAnsi="Times New Roman"/>
          <w:b/>
          <w:sz w:val="24"/>
          <w:szCs w:val="24"/>
        </w:rPr>
        <w:t>30</w:t>
      </w:r>
      <w:r w:rsidR="00747FEF">
        <w:rPr>
          <w:rFonts w:ascii="Times New Roman" w:hAnsi="Times New Roman"/>
          <w:b/>
          <w:sz w:val="24"/>
          <w:szCs w:val="24"/>
        </w:rPr>
        <w:t>.jūnija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9260DA">
        <w:rPr>
          <w:rFonts w:ascii="Times New Roman" w:hAnsi="Times New Roman"/>
          <w:b/>
          <w:sz w:val="24"/>
          <w:szCs w:val="24"/>
        </w:rPr>
        <w:t>9</w:t>
      </w:r>
      <w:r w:rsidR="00314B2F">
        <w:rPr>
          <w:rFonts w:ascii="Times New Roman" w:hAnsi="Times New Roman"/>
          <w:b/>
          <w:sz w:val="24"/>
          <w:szCs w:val="24"/>
        </w:rPr>
        <w:t>.00</w:t>
      </w:r>
      <w:r w:rsidRPr="00470E60">
        <w:rPr>
          <w:rFonts w:ascii="Times New Roman" w:hAnsi="Times New Roman"/>
          <w:sz w:val="24"/>
          <w:szCs w:val="24"/>
        </w:rPr>
        <w:t>.</w:t>
      </w:r>
    </w:p>
    <w:p w14:paraId="560AFF8A" w14:textId="7A541E3E"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sidR="007A12CF">
        <w:rPr>
          <w:bCs/>
          <w:szCs w:val="24"/>
        </w:rPr>
        <w:t>1</w:t>
      </w:r>
      <w:r w:rsidRPr="00680B9E">
        <w:rPr>
          <w:bCs/>
          <w:szCs w:val="24"/>
        </w:rPr>
        <w:t xml:space="preserve">.gada </w:t>
      </w:r>
      <w:r w:rsidR="009260DA">
        <w:rPr>
          <w:bCs/>
          <w:szCs w:val="24"/>
        </w:rPr>
        <w:t>30</w:t>
      </w:r>
      <w:r w:rsidR="00747FEF">
        <w:rPr>
          <w:bCs/>
          <w:szCs w:val="24"/>
        </w:rPr>
        <w:t xml:space="preserve">.jūnijā </w:t>
      </w:r>
      <w:r w:rsidRPr="00680B9E">
        <w:rPr>
          <w:bCs/>
          <w:szCs w:val="24"/>
        </w:rPr>
        <w:t>plkst.</w:t>
      </w:r>
      <w:r w:rsidR="009260DA">
        <w:rPr>
          <w:bCs/>
          <w:szCs w:val="24"/>
        </w:rPr>
        <w:t>9</w:t>
      </w:r>
      <w:r w:rsidRPr="00680B9E">
        <w:rPr>
          <w:bCs/>
          <w:szCs w:val="24"/>
        </w:rPr>
        <w:t>.00 (bez ieinteresēto piegādātāju klātbūtnes).</w:t>
      </w:r>
    </w:p>
    <w:p w14:paraId="7EFA3C80" w14:textId="417F2128" w:rsidR="00952AAB"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77777777" w:rsidR="00DB1344" w:rsidRDefault="00DB1344" w:rsidP="00DB1344">
      <w:pPr>
        <w:rPr>
          <w:sz w:val="22"/>
        </w:rPr>
      </w:pPr>
      <w:r>
        <w:t xml:space="preserve">4.10. </w:t>
      </w:r>
      <w:r w:rsidRPr="00DB1344">
        <w:rPr>
          <w:szCs w:val="24"/>
          <w:u w:val="single"/>
        </w:rPr>
        <w:t>Piedāvājumi iesniedzami par visu iepirkuma priekšmeta apjomu.</w:t>
      </w:r>
    </w:p>
    <w:p w14:paraId="5A761E4D" w14:textId="42D927DB" w:rsidR="00DB1344" w:rsidRPr="00470E60" w:rsidRDefault="00DB1344" w:rsidP="00F27C8A">
      <w:pPr>
        <w:jc w:val="both"/>
      </w:pPr>
    </w:p>
    <w:p w14:paraId="19B4ACC6" w14:textId="77777777" w:rsidR="00BC4479" w:rsidRDefault="00BC4479" w:rsidP="00F27C8A">
      <w:pPr>
        <w:autoSpaceDE w:val="0"/>
        <w:autoSpaceDN w:val="0"/>
        <w:adjustRightInd w:val="0"/>
        <w:ind w:left="567" w:hanging="567"/>
        <w:rPr>
          <w:rFonts w:eastAsia="SimSun"/>
          <w:b/>
          <w:bCs/>
          <w:szCs w:val="24"/>
        </w:rPr>
      </w:pPr>
    </w:p>
    <w:p w14:paraId="29FBF03F" w14:textId="77777777" w:rsidR="00BC4479" w:rsidRDefault="00BC4479" w:rsidP="00F27C8A">
      <w:pPr>
        <w:autoSpaceDE w:val="0"/>
        <w:autoSpaceDN w:val="0"/>
        <w:adjustRightInd w:val="0"/>
        <w:ind w:left="567" w:hanging="567"/>
        <w:rPr>
          <w:rFonts w:eastAsia="SimSun"/>
          <w:b/>
          <w:bCs/>
          <w:szCs w:val="24"/>
        </w:rPr>
      </w:pPr>
    </w:p>
    <w:p w14:paraId="3E418160" w14:textId="4354DF01"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lastRenderedPageBreak/>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0462CBC1" w:rsidR="00AA1EC1" w:rsidRPr="00470E60" w:rsidRDefault="00AA1EC1" w:rsidP="00F27C8A">
      <w:pPr>
        <w:autoSpaceDE w:val="0"/>
        <w:autoSpaceDN w:val="0"/>
        <w:adjustRightInd w:val="0"/>
        <w:jc w:val="both"/>
        <w:rPr>
          <w:szCs w:val="24"/>
          <w:lang w:eastAsia="en-US"/>
        </w:rPr>
      </w:pPr>
      <w:r w:rsidRPr="00470E60">
        <w:rPr>
          <w:szCs w:val="24"/>
        </w:rPr>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w:t>
      </w:r>
      <w:r w:rsidR="00922601" w:rsidRPr="00470E60">
        <w:rPr>
          <w:szCs w:val="24"/>
          <w:lang w:eastAsia="en-US"/>
        </w:rPr>
        <w:t>tehniskajā specifikācijā (1.pielikums)</w:t>
      </w:r>
      <w:r w:rsidR="00922601">
        <w:rPr>
          <w:szCs w:val="24"/>
          <w:lang w:eastAsia="en-US"/>
        </w:rPr>
        <w:t xml:space="preserve"> </w:t>
      </w:r>
      <w:r w:rsidR="00922601" w:rsidRPr="00436F6D">
        <w:rPr>
          <w:szCs w:val="24"/>
        </w:rPr>
        <w:t>minēto pakalpojumu sniegšanā līdzvērtīgā apjomā un teicamā kvalitātē. Šī iepirkuma ietvaros ar teicamu kvalitāti saprot, ka Pretendents kā līgumslēdzēja puse ir izpildījis visas ar noslēgtajiem iepirkuma līgumiem uzņemtās saistības, tam nav piemēroti līgumsodi un tā vainas dēļ nav lauzti minētie līgumi</w:t>
      </w:r>
      <w:r w:rsidR="00922601">
        <w:rPr>
          <w:szCs w:val="24"/>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77777777"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64A51265"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r w:rsidR="004F15E9">
        <w:rPr>
          <w:rFonts w:eastAsia="SimSun"/>
          <w:b/>
          <w:bCs/>
          <w:szCs w:val="24"/>
        </w:rPr>
        <w:t>:</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45BA8BFF"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1" w:name="OLE_LINK3"/>
      <w:bookmarkStart w:id="2" w:name="OLE_LINK4"/>
      <w:r w:rsidR="00EE3811">
        <w:rPr>
          <w:rFonts w:eastAsia="SimSun"/>
          <w:szCs w:val="24"/>
        </w:rPr>
        <w:t>“</w:t>
      </w:r>
      <w:r w:rsidR="009260DA" w:rsidRPr="009260DA">
        <w:rPr>
          <w:bCs/>
          <w:szCs w:val="24"/>
        </w:rPr>
        <w:t>Logu un bojātā jumta aizdarināšana, un sadzīves mantu izvešana</w:t>
      </w:r>
      <w:r w:rsidR="009260DA" w:rsidRPr="009260DA">
        <w:rPr>
          <w:bCs/>
        </w:rPr>
        <w:t xml:space="preserve"> dzīvokļa īpašumā Nr.5 “Pēteri”, Platones pagastā, Jelgavas novadā</w:t>
      </w:r>
      <w:r w:rsidRPr="00F3760A">
        <w:rPr>
          <w:rFonts w:eastAsia="SimSun"/>
          <w:szCs w:val="24"/>
        </w:rPr>
        <w:t>”</w:t>
      </w:r>
      <w:r w:rsidRPr="00470E60">
        <w:rPr>
          <w:rFonts w:eastAsia="SimSun"/>
          <w:szCs w:val="24"/>
        </w:rPr>
        <w:t>;</w:t>
      </w:r>
    </w:p>
    <w:bookmarkEnd w:id="1"/>
    <w:bookmarkEnd w:id="2"/>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BodyTextIndent"/>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5D56D3D1"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2D6288">
        <w:rPr>
          <w:rFonts w:eastAsia="SimSun"/>
          <w:szCs w:val="24"/>
        </w:rPr>
        <w:t>u</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lastRenderedPageBreak/>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2250CB3"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r w:rsidR="004F15E9">
        <w:rPr>
          <w:rFonts w:eastAsia="SimSun"/>
          <w:b/>
          <w:bCs/>
          <w:szCs w:val="24"/>
        </w:rPr>
        <w:t>:</w:t>
      </w:r>
    </w:p>
    <w:p w14:paraId="4B4AE089" w14:textId="77777777" w:rsidR="001173C1" w:rsidRPr="00470E60" w:rsidRDefault="00104E04" w:rsidP="00F27C8A">
      <w:pPr>
        <w:pStyle w:val="ListParagraph"/>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1839BB">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4CA0A83B" w14:textId="0C9CB51E" w:rsidR="001839BB" w:rsidRPr="00D01C75" w:rsidRDefault="001839BB" w:rsidP="001839BB">
      <w:pPr>
        <w:pStyle w:val="Heading1"/>
        <w:keepNext w:val="0"/>
        <w:widowControl w:val="0"/>
        <w:autoSpaceDE w:val="0"/>
        <w:autoSpaceDN w:val="0"/>
        <w:ind w:left="426" w:hanging="426"/>
        <w:jc w:val="both"/>
        <w:rPr>
          <w:rFonts w:ascii="Times New Roman" w:hAnsi="Times New Roman"/>
          <w:sz w:val="24"/>
          <w:szCs w:val="24"/>
        </w:rPr>
      </w:pPr>
      <w:r>
        <w:rPr>
          <w:rFonts w:ascii="Times New Roman" w:hAnsi="Times New Roman"/>
          <w:sz w:val="24"/>
          <w:szCs w:val="24"/>
        </w:rPr>
        <w:t xml:space="preserve">8.3. </w:t>
      </w:r>
      <w:r w:rsidRPr="00D01C75">
        <w:rPr>
          <w:rFonts w:ascii="Times New Roman" w:hAnsi="Times New Roman"/>
          <w:sz w:val="24"/>
          <w:szCs w:val="24"/>
        </w:rPr>
        <w:t>Samaksa par Darbu tiek veikta</w:t>
      </w:r>
      <w:r>
        <w:rPr>
          <w:rFonts w:ascii="Times New Roman" w:hAnsi="Times New Roman"/>
          <w:sz w:val="24"/>
          <w:szCs w:val="24"/>
        </w:rPr>
        <w:t xml:space="preserve"> </w:t>
      </w:r>
      <w:r w:rsidRPr="00D01C75">
        <w:rPr>
          <w:rFonts w:ascii="Times New Roman" w:hAnsi="Times New Roman"/>
          <w:sz w:val="24"/>
          <w:szCs w:val="24"/>
        </w:rPr>
        <w:t xml:space="preserve">15 (piecpadsmit) darbdienu laikā, pārskaitot attiecīgo atlīdzības summu uz Izpildītāja rēķinā norādīto bankas kontu, saskaņā ar šādu kārtību: </w:t>
      </w:r>
    </w:p>
    <w:p w14:paraId="4A62B3F4" w14:textId="4135A427" w:rsidR="001839BB" w:rsidRPr="00D01C75" w:rsidRDefault="001839BB" w:rsidP="001839BB">
      <w:pPr>
        <w:pStyle w:val="Heading1"/>
        <w:keepNext w:val="0"/>
        <w:widowControl w:val="0"/>
        <w:autoSpaceDE w:val="0"/>
        <w:autoSpaceDN w:val="0"/>
        <w:ind w:left="426"/>
        <w:jc w:val="both"/>
        <w:rPr>
          <w:rFonts w:ascii="Times New Roman" w:hAnsi="Times New Roman"/>
          <w:sz w:val="24"/>
          <w:szCs w:val="24"/>
        </w:rPr>
      </w:pPr>
      <w:r>
        <w:rPr>
          <w:rFonts w:ascii="Times New Roman" w:hAnsi="Times New Roman"/>
          <w:sz w:val="24"/>
          <w:szCs w:val="24"/>
        </w:rPr>
        <w:t>8.3.1</w:t>
      </w:r>
      <w:r w:rsidRPr="00D01C75">
        <w:rPr>
          <w:rFonts w:ascii="Times New Roman" w:hAnsi="Times New Roman"/>
          <w:sz w:val="24"/>
          <w:szCs w:val="24"/>
        </w:rPr>
        <w:t>. 90%</w:t>
      </w:r>
      <w:r>
        <w:rPr>
          <w:rFonts w:ascii="Times New Roman" w:hAnsi="Times New Roman"/>
          <w:sz w:val="24"/>
          <w:szCs w:val="24"/>
        </w:rPr>
        <w:t xml:space="preserve"> (deviņdesmit procentu)</w:t>
      </w:r>
      <w:r w:rsidRPr="00D01C75">
        <w:rPr>
          <w:rFonts w:ascii="Times New Roman" w:hAnsi="Times New Roman"/>
          <w:sz w:val="24"/>
          <w:szCs w:val="24"/>
        </w:rPr>
        <w:t xml:space="preserve"> apmērā no kopējās līgumcenas pēc Darba izpildes, Darba nodošanas un pieņemšanas akta abpusējas parakstīšanas un rēķina saņemšanas;</w:t>
      </w:r>
    </w:p>
    <w:p w14:paraId="479E6D49" w14:textId="658F6BFC" w:rsidR="001839BB" w:rsidRPr="00D01C75" w:rsidRDefault="001839BB" w:rsidP="001839BB">
      <w:pPr>
        <w:pStyle w:val="Heading1"/>
        <w:keepNext w:val="0"/>
        <w:widowControl w:val="0"/>
        <w:autoSpaceDE w:val="0"/>
        <w:autoSpaceDN w:val="0"/>
        <w:ind w:left="426"/>
        <w:jc w:val="both"/>
        <w:rPr>
          <w:rFonts w:ascii="Times New Roman" w:hAnsi="Times New Roman"/>
          <w:sz w:val="24"/>
          <w:szCs w:val="24"/>
        </w:rPr>
      </w:pPr>
      <w:r>
        <w:rPr>
          <w:rFonts w:ascii="Times New Roman" w:hAnsi="Times New Roman"/>
          <w:sz w:val="24"/>
          <w:szCs w:val="24"/>
        </w:rPr>
        <w:t>8.3.2</w:t>
      </w:r>
      <w:r w:rsidRPr="00D01C75">
        <w:rPr>
          <w:rFonts w:ascii="Times New Roman" w:hAnsi="Times New Roman"/>
          <w:sz w:val="24"/>
          <w:szCs w:val="24"/>
        </w:rPr>
        <w:t xml:space="preserve">. 10% </w:t>
      </w:r>
      <w:r>
        <w:rPr>
          <w:rFonts w:ascii="Times New Roman" w:hAnsi="Times New Roman"/>
          <w:sz w:val="24"/>
          <w:szCs w:val="24"/>
        </w:rPr>
        <w:t xml:space="preserve">(desmit procentu) </w:t>
      </w:r>
      <w:r w:rsidRPr="00D01C75">
        <w:rPr>
          <w:rFonts w:ascii="Times New Roman" w:hAnsi="Times New Roman"/>
          <w:sz w:val="24"/>
          <w:szCs w:val="24"/>
        </w:rPr>
        <w:t xml:space="preserve">apmērā no kopējās līgumcenas pēc garantijas perioda beigām </w:t>
      </w:r>
      <w:r>
        <w:rPr>
          <w:rFonts w:ascii="Times New Roman" w:hAnsi="Times New Roman"/>
          <w:sz w:val="24"/>
          <w:szCs w:val="24"/>
        </w:rPr>
        <w:t>un</w:t>
      </w:r>
      <w:r w:rsidRPr="00D01C75">
        <w:rPr>
          <w:rFonts w:ascii="Times New Roman" w:hAnsi="Times New Roman"/>
          <w:sz w:val="24"/>
          <w:szCs w:val="24"/>
        </w:rPr>
        <w:t xml:space="preserve"> rēķina saņemšanas.</w:t>
      </w:r>
    </w:p>
    <w:p w14:paraId="11C0E19C" w14:textId="77777777" w:rsidR="001173C1" w:rsidRPr="00470E60" w:rsidRDefault="001173C1" w:rsidP="001839BB">
      <w:pPr>
        <w:autoSpaceDE w:val="0"/>
        <w:autoSpaceDN w:val="0"/>
        <w:adjustRightInd w:val="0"/>
        <w:jc w:val="both"/>
        <w:rPr>
          <w:rFonts w:eastAsia="SimSun"/>
          <w:szCs w:val="24"/>
        </w:rPr>
      </w:pPr>
    </w:p>
    <w:p w14:paraId="2F9BD9FE" w14:textId="12651B60"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yperlink"/>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00B6E4B0"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62EF3B83"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lastRenderedPageBreak/>
        <w:t>10.</w:t>
      </w:r>
      <w:r w:rsidR="00734C7F">
        <w:rPr>
          <w:rFonts w:eastAsia="SimSun"/>
          <w:szCs w:val="24"/>
        </w:rPr>
        <w:t>4</w:t>
      </w:r>
      <w:r w:rsidRPr="00470E60">
        <w:rPr>
          <w:rFonts w:eastAsia="SimSun"/>
          <w:szCs w:val="24"/>
        </w:rPr>
        <w:t xml:space="preserve">.1. </w:t>
      </w:r>
      <w:r w:rsidR="00504734" w:rsidRPr="00A91757">
        <w:rPr>
          <w:rFonts w:eastAsia="SimSun"/>
          <w:szCs w:val="24"/>
        </w:rPr>
        <w:t xml:space="preserve">Iepirkumu komisija </w:t>
      </w:r>
      <w:r w:rsidR="00504734" w:rsidRPr="00A91757">
        <w:rPr>
          <w:szCs w:val="24"/>
        </w:rPr>
        <w:t xml:space="preserve">no iepirkuma prasībām atbilstošajiem piedāvājumiem izvēlēsies </w:t>
      </w:r>
      <w:r w:rsidR="00504734" w:rsidRPr="00A06A2D">
        <w:rPr>
          <w:rFonts w:eastAsia="SimSun"/>
          <w:szCs w:val="24"/>
        </w:rPr>
        <w:t>saimnieciski izdevīgāko piedāvājumu ar zemāko kopējo līgumcenu</w:t>
      </w:r>
      <w:r w:rsidRPr="00470E60">
        <w:rPr>
          <w:rFonts w:eastAsia="SimSun"/>
          <w:szCs w:val="24"/>
        </w:rPr>
        <w:t>;</w:t>
      </w:r>
    </w:p>
    <w:p w14:paraId="5C93CE86" w14:textId="5F8F656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0E640C62" w:rsidR="00C62308" w:rsidRPr="00164A95" w:rsidRDefault="00C62308" w:rsidP="00C62308">
      <w:pPr>
        <w:rPr>
          <w:szCs w:val="24"/>
        </w:rPr>
      </w:pPr>
      <w:r w:rsidRPr="006F3FB8">
        <w:rPr>
          <w:szCs w:val="24"/>
        </w:rPr>
        <w:t xml:space="preserve">Nr.1. – Tehniskā specifikācija </w:t>
      </w:r>
      <w:r w:rsidR="0011348A" w:rsidRPr="006F3FB8">
        <w:rPr>
          <w:szCs w:val="24"/>
        </w:rPr>
        <w:t xml:space="preserve">ar pielikumiem </w:t>
      </w:r>
      <w:r w:rsidRPr="006F3FB8">
        <w:rPr>
          <w:szCs w:val="24"/>
        </w:rPr>
        <w:t xml:space="preserve">uz </w:t>
      </w:r>
      <w:r w:rsidR="00164A95" w:rsidRPr="006F3FB8">
        <w:rPr>
          <w:szCs w:val="24"/>
        </w:rPr>
        <w:t>1</w:t>
      </w:r>
      <w:r w:rsidR="006F3FB8" w:rsidRPr="006F3FB8">
        <w:rPr>
          <w:szCs w:val="24"/>
        </w:rPr>
        <w:t>1</w:t>
      </w:r>
      <w:r w:rsidR="007B4079" w:rsidRPr="006F3FB8">
        <w:rPr>
          <w:szCs w:val="24"/>
        </w:rPr>
        <w:t xml:space="preserve"> lap</w:t>
      </w:r>
      <w:r w:rsidR="00A005A4" w:rsidRPr="006F3FB8">
        <w:rPr>
          <w:szCs w:val="24"/>
        </w:rPr>
        <w:t>aspus</w:t>
      </w:r>
      <w:r w:rsidR="0011348A" w:rsidRPr="006F3FB8">
        <w:rPr>
          <w:szCs w:val="24"/>
        </w:rPr>
        <w:t>ēm</w:t>
      </w:r>
      <w:r w:rsidRPr="006F3FB8">
        <w:rPr>
          <w:szCs w:val="24"/>
        </w:rPr>
        <w:t>;</w:t>
      </w:r>
    </w:p>
    <w:p w14:paraId="71239FB1" w14:textId="77777777"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w:t>
      </w:r>
      <w:r w:rsidR="00335290">
        <w:rPr>
          <w:szCs w:val="24"/>
        </w:rPr>
        <w:t>2</w:t>
      </w:r>
      <w:r w:rsidRPr="00554C2E">
        <w:rPr>
          <w:szCs w:val="24"/>
        </w:rPr>
        <w:t xml:space="preserve"> lapa</w:t>
      </w:r>
      <w:r w:rsidR="00A005A4" w:rsidRPr="00554C2E">
        <w:rPr>
          <w:szCs w:val="24"/>
        </w:rPr>
        <w:t>spus</w:t>
      </w:r>
      <w:r w:rsidR="00335290">
        <w:rPr>
          <w:szCs w:val="24"/>
        </w:rPr>
        <w:t>ēm</w:t>
      </w:r>
      <w:r w:rsidRPr="00554C2E">
        <w:rPr>
          <w:szCs w:val="24"/>
        </w:rPr>
        <w:t>;</w:t>
      </w:r>
    </w:p>
    <w:p w14:paraId="7EB23139" w14:textId="7777777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15175584" w14:textId="693FC1EE"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w:t>
      </w:r>
      <w:r w:rsidR="007C661B" w:rsidRPr="004F15E9">
        <w:rPr>
          <w:szCs w:val="24"/>
        </w:rPr>
        <w:t xml:space="preserve">forma uz </w:t>
      </w:r>
      <w:r w:rsidR="004F15E9" w:rsidRPr="004F15E9">
        <w:rPr>
          <w:szCs w:val="24"/>
        </w:rPr>
        <w:t>2</w:t>
      </w:r>
      <w:r w:rsidR="009C4BEC" w:rsidRPr="004F15E9">
        <w:rPr>
          <w:szCs w:val="24"/>
        </w:rPr>
        <w:t xml:space="preserve"> lapas</w:t>
      </w:r>
      <w:r w:rsidR="007C661B" w:rsidRPr="004F15E9">
        <w:rPr>
          <w:szCs w:val="24"/>
        </w:rPr>
        <w:t>pus</w:t>
      </w:r>
      <w:r w:rsidR="00E52CC3" w:rsidRPr="004F15E9">
        <w:rPr>
          <w:szCs w:val="24"/>
        </w:rPr>
        <w:t>ēm</w:t>
      </w:r>
      <w:r w:rsidR="001817A6" w:rsidRPr="004F15E9">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7054AB73"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w:t>
      </w:r>
      <w:r w:rsidR="007A12CF">
        <w:rPr>
          <w:b/>
          <w:szCs w:val="24"/>
        </w:rPr>
        <w:t>1/</w:t>
      </w:r>
      <w:r w:rsidR="00355278">
        <w:rPr>
          <w:b/>
          <w:szCs w:val="24"/>
        </w:rPr>
        <w:t>49</w:t>
      </w:r>
    </w:p>
    <w:p w14:paraId="6BC0CDF1" w14:textId="77777777" w:rsidR="00DC1E71" w:rsidRDefault="00F3760A" w:rsidP="00DC1E71">
      <w:pPr>
        <w:pStyle w:val="Heading3"/>
        <w:spacing w:line="360" w:lineRule="auto"/>
        <w:ind w:left="540" w:firstLine="540"/>
        <w:rPr>
          <w:b/>
        </w:rPr>
      </w:pPr>
      <w:r w:rsidRPr="00470E60">
        <w:rPr>
          <w:b/>
        </w:rPr>
        <w:t>TEHNISKĀ SPECIFIKĀCIJA</w:t>
      </w:r>
    </w:p>
    <w:p w14:paraId="5EA995DA" w14:textId="1853E594" w:rsidR="00F27C8A" w:rsidRDefault="00F27C8A" w:rsidP="00F27C8A">
      <w:pPr>
        <w:jc w:val="center"/>
        <w:rPr>
          <w:b/>
        </w:rPr>
      </w:pPr>
      <w:r>
        <w:rPr>
          <w:b/>
        </w:rPr>
        <w:t>“</w:t>
      </w:r>
      <w:r w:rsidR="009260DA" w:rsidRPr="00844C51">
        <w:rPr>
          <w:b/>
          <w:szCs w:val="24"/>
        </w:rPr>
        <w:t>Logu un bojātā jumta aizdarināšana, un sadzīves mantu izvešana</w:t>
      </w:r>
      <w:r w:rsidR="009260DA" w:rsidRPr="00844C51">
        <w:rPr>
          <w:b/>
        </w:rPr>
        <w:t xml:space="preserve"> dzīvokļa īpašumā Nr.5 “Pēteri”, Platones pagastā, Jelgavas novadā</w:t>
      </w:r>
      <w:r>
        <w:rPr>
          <w:b/>
        </w:rPr>
        <w:t>”</w:t>
      </w:r>
    </w:p>
    <w:p w14:paraId="2AE6BD6A" w14:textId="4A13FF93"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7A12CF">
        <w:rPr>
          <w:rFonts w:eastAsia="SimSun"/>
          <w:b/>
          <w:bCs/>
          <w:szCs w:val="24"/>
        </w:rPr>
        <w:t>1/</w:t>
      </w:r>
      <w:r w:rsidR="00355278">
        <w:rPr>
          <w:rFonts w:eastAsia="SimSun"/>
          <w:b/>
          <w:bCs/>
          <w:szCs w:val="24"/>
        </w:rPr>
        <w:t>49</w:t>
      </w:r>
    </w:p>
    <w:p w14:paraId="70FD5097" w14:textId="607F1560" w:rsidR="00360C7A" w:rsidRDefault="00360C7A" w:rsidP="00360C7A">
      <w:pPr>
        <w:jc w:val="center"/>
      </w:pPr>
    </w:p>
    <w:p w14:paraId="41099CD4" w14:textId="77777777" w:rsidR="00360C7A" w:rsidRPr="00573DEB" w:rsidRDefault="00360C7A" w:rsidP="002110C0">
      <w:pPr>
        <w:numPr>
          <w:ilvl w:val="0"/>
          <w:numId w:val="7"/>
        </w:numPr>
        <w:ind w:left="567" w:right="187" w:hanging="567"/>
        <w:jc w:val="both"/>
        <w:rPr>
          <w:szCs w:val="24"/>
        </w:rPr>
      </w:pPr>
      <w:r w:rsidRPr="00573DEB">
        <w:rPr>
          <w:szCs w:val="24"/>
        </w:rPr>
        <w:t>Vispārīgais darbu apraksts un izpildes vieta:</w:t>
      </w:r>
    </w:p>
    <w:p w14:paraId="28D2411E" w14:textId="17E146E8" w:rsidR="00360C7A" w:rsidRPr="00573DEB" w:rsidRDefault="009260DA" w:rsidP="002110C0">
      <w:pPr>
        <w:pStyle w:val="ListParagraph"/>
        <w:numPr>
          <w:ilvl w:val="1"/>
          <w:numId w:val="7"/>
        </w:numPr>
        <w:ind w:left="567" w:right="-1" w:firstLine="0"/>
        <w:jc w:val="both"/>
        <w:rPr>
          <w:bCs/>
          <w:szCs w:val="24"/>
        </w:rPr>
      </w:pPr>
      <w:r w:rsidRPr="00573DEB">
        <w:rPr>
          <w:szCs w:val="24"/>
        </w:rPr>
        <w:t xml:space="preserve">SIA “Publisko aktīvu pārvaldītājs </w:t>
      </w:r>
      <w:proofErr w:type="spellStart"/>
      <w:r w:rsidRPr="00573DEB">
        <w:rPr>
          <w:szCs w:val="24"/>
        </w:rPr>
        <w:t>Possessor</w:t>
      </w:r>
      <w:proofErr w:type="spellEnd"/>
      <w:r w:rsidRPr="00573DEB">
        <w:rPr>
          <w:szCs w:val="24"/>
        </w:rPr>
        <w:t xml:space="preserve">” (turpmāk – </w:t>
      </w:r>
      <w:proofErr w:type="spellStart"/>
      <w:r w:rsidRPr="00573DEB">
        <w:rPr>
          <w:szCs w:val="24"/>
        </w:rPr>
        <w:t>Possessor</w:t>
      </w:r>
      <w:proofErr w:type="spellEnd"/>
      <w:r w:rsidRPr="00573DEB">
        <w:rPr>
          <w:szCs w:val="24"/>
        </w:rPr>
        <w:t xml:space="preserve">) personā 2020.gada 31.martā ir nostiprinātas valsts īpašuma tiesības uz </w:t>
      </w:r>
      <w:r w:rsidRPr="00573DEB">
        <w:t>dzīvokļa īpašumu Nr.5 “Pēteri”, Platones pagastā, Jelgavas novadā (turpmāk – Dzīvoklis), Platones pagasta zemesgrāmatas nodalījumā Nr.100000405907-5</w:t>
      </w:r>
      <w:r w:rsidRPr="00573DEB">
        <w:rPr>
          <w:szCs w:val="24"/>
        </w:rPr>
        <w:t>.</w:t>
      </w:r>
    </w:p>
    <w:p w14:paraId="3869EC0D" w14:textId="4945987D" w:rsidR="009260DA" w:rsidRPr="00573DEB" w:rsidRDefault="009260DA" w:rsidP="002110C0">
      <w:pPr>
        <w:pStyle w:val="ListParagraph"/>
        <w:numPr>
          <w:ilvl w:val="1"/>
          <w:numId w:val="7"/>
        </w:numPr>
        <w:ind w:left="567" w:right="-1" w:firstLine="0"/>
        <w:jc w:val="both"/>
        <w:rPr>
          <w:bCs/>
          <w:szCs w:val="24"/>
        </w:rPr>
      </w:pPr>
      <w:r w:rsidRPr="00573DEB">
        <w:rPr>
          <w:szCs w:val="24"/>
        </w:rPr>
        <w:t>Dzīvokļa sastāvā ir divu istabu dzīvoklis ar kopējo platību 49,9 m</w:t>
      </w:r>
      <w:r w:rsidRPr="00573DEB">
        <w:rPr>
          <w:szCs w:val="24"/>
          <w:vertAlign w:val="superscript"/>
        </w:rPr>
        <w:t>2</w:t>
      </w:r>
      <w:r w:rsidRPr="00573DEB">
        <w:rPr>
          <w:szCs w:val="24"/>
        </w:rPr>
        <w:t>, un tas atrodas dzīvojamās mājas otrajā stāvā.</w:t>
      </w:r>
    </w:p>
    <w:p w14:paraId="0DF7D126" w14:textId="038CD055" w:rsidR="00573DEB" w:rsidRPr="00573DEB" w:rsidRDefault="00573DEB" w:rsidP="002110C0">
      <w:pPr>
        <w:pStyle w:val="ListParagraph"/>
        <w:numPr>
          <w:ilvl w:val="1"/>
          <w:numId w:val="7"/>
        </w:numPr>
        <w:ind w:left="567" w:right="-1" w:firstLine="0"/>
        <w:jc w:val="both"/>
        <w:rPr>
          <w:bCs/>
          <w:szCs w:val="24"/>
        </w:rPr>
      </w:pPr>
      <w:r>
        <w:rPr>
          <w:szCs w:val="24"/>
        </w:rPr>
        <w:t xml:space="preserve">Sakarā ar 2021.gada 26.maijā Dzīvoklī notikušā </w:t>
      </w:r>
      <w:r w:rsidRPr="000D383A">
        <w:t>ugunsgrēk</w:t>
      </w:r>
      <w:r>
        <w:t>a likvidēšanu ir salietas Dzīvoklī esošās mantas un bojāts jumts, bojājot un radot nelabvēlīgus dzīves apstākļus ēkas pārējos dzīvokļos, un dzīvojamās mājas pagalmā ugunsgrēka rezultātā daļa no mantām ir izmestas pa logu.</w:t>
      </w:r>
    </w:p>
    <w:p w14:paraId="2518D60B" w14:textId="63D65366" w:rsidR="00360C7A" w:rsidRPr="00573DEB" w:rsidRDefault="0094628C" w:rsidP="00165F43">
      <w:pPr>
        <w:ind w:right="-1"/>
        <w:jc w:val="both"/>
        <w:rPr>
          <w:szCs w:val="24"/>
        </w:rPr>
      </w:pPr>
      <w:r w:rsidRPr="00573DEB">
        <w:rPr>
          <w:szCs w:val="24"/>
        </w:rPr>
        <w:t xml:space="preserve">2. </w:t>
      </w:r>
      <w:r w:rsidR="00360C7A" w:rsidRPr="00573DEB">
        <w:rPr>
          <w:szCs w:val="24"/>
        </w:rPr>
        <w:t xml:space="preserve">Šī iepirkuma ietvaros ar </w:t>
      </w:r>
      <w:r w:rsidR="0024653F" w:rsidRPr="00573DEB">
        <w:rPr>
          <w:bCs/>
        </w:rPr>
        <w:t>Dzīvokļa</w:t>
      </w:r>
      <w:r w:rsidR="00A64DB8" w:rsidRPr="00573DEB">
        <w:rPr>
          <w:bCs/>
        </w:rPr>
        <w:t xml:space="preserve"> </w:t>
      </w:r>
      <w:r w:rsidR="00360C7A" w:rsidRPr="00573DEB">
        <w:rPr>
          <w:szCs w:val="24"/>
        </w:rPr>
        <w:t>sakārtošanas darbiem jāsaprot arī zemāk minētos un citus līdzvērtīgus darbus:</w:t>
      </w:r>
    </w:p>
    <w:p w14:paraId="4633ACEF" w14:textId="2A71A820" w:rsidR="0024653F" w:rsidRPr="00573DEB" w:rsidRDefault="00617A80" w:rsidP="00165F43">
      <w:pPr>
        <w:ind w:left="567"/>
        <w:jc w:val="both"/>
        <w:rPr>
          <w:szCs w:val="24"/>
        </w:rPr>
      </w:pPr>
      <w:r w:rsidRPr="00573DEB">
        <w:rPr>
          <w:bCs/>
          <w:szCs w:val="24"/>
        </w:rPr>
        <w:t>2.1.</w:t>
      </w:r>
      <w:r w:rsidR="00360C7A" w:rsidRPr="00573DEB">
        <w:rPr>
          <w:szCs w:val="24"/>
        </w:rPr>
        <w:t xml:space="preserve"> </w:t>
      </w:r>
      <w:bookmarkStart w:id="3" w:name="_Hlk60829850"/>
      <w:r w:rsidR="0024653F" w:rsidRPr="00573DEB">
        <w:rPr>
          <w:szCs w:val="24"/>
        </w:rPr>
        <w:t xml:space="preserve">visu Dzīvoklī un uz </w:t>
      </w:r>
      <w:r w:rsidR="0024653F" w:rsidRPr="00573DEB">
        <w:t>dzīvojamās mājas funkcionāli piekrītošās zemes vienības (~ 50 m</w:t>
      </w:r>
      <w:r w:rsidR="0024653F" w:rsidRPr="00573DEB">
        <w:rPr>
          <w:vertAlign w:val="superscript"/>
        </w:rPr>
        <w:t xml:space="preserve">2 </w:t>
      </w:r>
      <w:r w:rsidR="0024653F" w:rsidRPr="00573DEB">
        <w:t>platībā)</w:t>
      </w:r>
      <w:r w:rsidR="0024653F" w:rsidRPr="00573DEB">
        <w:rPr>
          <w:szCs w:val="24"/>
        </w:rPr>
        <w:t xml:space="preserve"> esošo sadzīves mantu savākšana un izvešana</w:t>
      </w:r>
      <w:r w:rsidR="0024653F" w:rsidRPr="00573DEB">
        <w:t xml:space="preserve"> - kopā </w:t>
      </w:r>
      <w:r w:rsidR="00165F43">
        <w:t>~</w:t>
      </w:r>
      <w:r w:rsidR="0024653F" w:rsidRPr="00573DEB">
        <w:t xml:space="preserve"> 20 m</w:t>
      </w:r>
      <w:r w:rsidR="0024653F" w:rsidRPr="00573DEB">
        <w:rPr>
          <w:vertAlign w:val="superscript"/>
        </w:rPr>
        <w:t>3</w:t>
      </w:r>
      <w:r w:rsidR="006F3FB8">
        <w:t>;</w:t>
      </w:r>
    </w:p>
    <w:p w14:paraId="2D20446F" w14:textId="4AB12F0A" w:rsidR="0024653F" w:rsidRPr="00573DEB" w:rsidRDefault="0024653F" w:rsidP="00165F43">
      <w:pPr>
        <w:ind w:left="567"/>
        <w:jc w:val="both"/>
        <w:rPr>
          <w:szCs w:val="24"/>
        </w:rPr>
      </w:pPr>
      <w:r w:rsidRPr="00573DEB">
        <w:rPr>
          <w:szCs w:val="24"/>
        </w:rPr>
        <w:t xml:space="preserve">2.2. </w:t>
      </w:r>
      <w:r w:rsidR="001B33E7" w:rsidRPr="00573DEB">
        <w:rPr>
          <w:szCs w:val="24"/>
        </w:rPr>
        <w:t>vaļējo</w:t>
      </w:r>
      <w:r w:rsidR="00C96A3A" w:rsidRPr="00573DEB">
        <w:rPr>
          <w:szCs w:val="24"/>
        </w:rPr>
        <w:t xml:space="preserve"> </w:t>
      </w:r>
      <w:r w:rsidR="00734C7F" w:rsidRPr="00573DEB">
        <w:t>logu aizdarināšan</w:t>
      </w:r>
      <w:r w:rsidR="00103A62" w:rsidRPr="00573DEB">
        <w:t>a</w:t>
      </w:r>
      <w:bookmarkEnd w:id="3"/>
      <w:r w:rsidR="00734C7F" w:rsidRPr="00573DEB">
        <w:t xml:space="preserve">, izmantojot </w:t>
      </w:r>
      <w:r w:rsidR="00734C7F" w:rsidRPr="00573DEB">
        <w:rPr>
          <w:szCs w:val="24"/>
        </w:rPr>
        <w:t>OSB (min</w:t>
      </w:r>
      <w:r w:rsidR="00103A62" w:rsidRPr="00573DEB">
        <w:rPr>
          <w:szCs w:val="24"/>
        </w:rPr>
        <w:t>imālais</w:t>
      </w:r>
      <w:r w:rsidR="00734C7F" w:rsidRPr="00573DEB">
        <w:rPr>
          <w:szCs w:val="24"/>
        </w:rPr>
        <w:t xml:space="preserve"> loksnes biezums</w:t>
      </w:r>
      <w:r w:rsidR="00103A62" w:rsidRPr="00573DEB">
        <w:rPr>
          <w:szCs w:val="24"/>
        </w:rPr>
        <w:t xml:space="preserve"> -</w:t>
      </w:r>
      <w:r w:rsidR="00734C7F" w:rsidRPr="00573DEB">
        <w:rPr>
          <w:szCs w:val="24"/>
        </w:rPr>
        <w:t xml:space="preserve"> 18 mm)</w:t>
      </w:r>
      <w:r w:rsidR="00781C06" w:rsidRPr="00573DEB">
        <w:rPr>
          <w:szCs w:val="24"/>
        </w:rPr>
        <w:t xml:space="preserve"> </w:t>
      </w:r>
      <w:r w:rsidR="00E52CC3" w:rsidRPr="00573DEB">
        <w:rPr>
          <w:szCs w:val="24"/>
        </w:rPr>
        <w:t>vai citu cietības un stingrības ziņā līdzvērtīgu materiālu:</w:t>
      </w:r>
      <w:r w:rsidRPr="00573DEB">
        <w:t xml:space="preserve"> loga aile 1,17 m x 1,27 m </w:t>
      </w:r>
      <w:r w:rsidR="00573DEB">
        <w:t>(</w:t>
      </w:r>
      <w:r w:rsidRPr="00573DEB">
        <w:t>3 gab.</w:t>
      </w:r>
      <w:r w:rsidR="00573DEB">
        <w:t>)</w:t>
      </w:r>
      <w:r w:rsidRPr="00573DEB">
        <w:t>;</w:t>
      </w:r>
    </w:p>
    <w:p w14:paraId="44D83C09" w14:textId="66CC677F" w:rsidR="00360C7A" w:rsidRPr="00573DEB" w:rsidRDefault="0024653F" w:rsidP="00165F43">
      <w:pPr>
        <w:pStyle w:val="Heading2"/>
        <w:ind w:left="567"/>
        <w:jc w:val="both"/>
        <w:rPr>
          <w:rFonts w:ascii="Arial" w:hAnsi="Arial" w:cs="Arial"/>
          <w:color w:val="000000"/>
          <w:sz w:val="27"/>
          <w:szCs w:val="27"/>
        </w:rPr>
      </w:pPr>
      <w:r w:rsidRPr="00573DEB">
        <w:rPr>
          <w:szCs w:val="24"/>
        </w:rPr>
        <w:t xml:space="preserve">2.3. </w:t>
      </w:r>
      <w:proofErr w:type="spellStart"/>
      <w:proofErr w:type="gramStart"/>
      <w:r w:rsidR="00870AC9" w:rsidRPr="00573DEB">
        <w:t>jumta</w:t>
      </w:r>
      <w:proofErr w:type="spellEnd"/>
      <w:proofErr w:type="gramEnd"/>
      <w:r w:rsidR="00870AC9" w:rsidRPr="00573DEB">
        <w:t xml:space="preserve"> </w:t>
      </w:r>
      <w:proofErr w:type="spellStart"/>
      <w:r w:rsidR="00870AC9" w:rsidRPr="00573DEB">
        <w:t>segum</w:t>
      </w:r>
      <w:r w:rsidR="00870AC9">
        <w:t>a</w:t>
      </w:r>
      <w:proofErr w:type="spellEnd"/>
      <w:r w:rsidR="00870AC9" w:rsidRPr="00573DEB">
        <w:t xml:space="preserve"> </w:t>
      </w:r>
      <w:proofErr w:type="spellStart"/>
      <w:r w:rsidR="00870AC9" w:rsidRPr="00573DEB">
        <w:t>atjauno</w:t>
      </w:r>
      <w:r w:rsidR="00870AC9">
        <w:t>šana</w:t>
      </w:r>
      <w:proofErr w:type="spellEnd"/>
      <w:r w:rsidR="00870AC9" w:rsidRPr="00573DEB">
        <w:t xml:space="preserve"> </w:t>
      </w:r>
      <w:proofErr w:type="spellStart"/>
      <w:r w:rsidR="00870AC9" w:rsidRPr="00573DEB">
        <w:t>virs</w:t>
      </w:r>
      <w:proofErr w:type="spellEnd"/>
      <w:r w:rsidR="00870AC9" w:rsidRPr="00573DEB">
        <w:t xml:space="preserve"> </w:t>
      </w:r>
      <w:proofErr w:type="spellStart"/>
      <w:r w:rsidR="00870AC9" w:rsidRPr="00573DEB">
        <w:t>Dzīvokļa</w:t>
      </w:r>
      <w:proofErr w:type="spellEnd"/>
      <w:r w:rsidR="00870AC9" w:rsidRPr="00573DEB">
        <w:t xml:space="preserve">, </w:t>
      </w:r>
      <w:proofErr w:type="spellStart"/>
      <w:r w:rsidR="00870AC9" w:rsidRPr="00573DEB">
        <w:t>uzliekot</w:t>
      </w:r>
      <w:proofErr w:type="spellEnd"/>
      <w:r w:rsidR="00870AC9" w:rsidRPr="00573DEB">
        <w:t xml:space="preserve"> </w:t>
      </w:r>
      <w:proofErr w:type="spellStart"/>
      <w:r w:rsidR="00870AC9" w:rsidRPr="00573DEB">
        <w:t>piemērota</w:t>
      </w:r>
      <w:proofErr w:type="spellEnd"/>
      <w:r w:rsidR="00870AC9" w:rsidRPr="00573DEB">
        <w:t xml:space="preserve"> </w:t>
      </w:r>
      <w:proofErr w:type="spellStart"/>
      <w:r w:rsidR="00870AC9">
        <w:t>jumta</w:t>
      </w:r>
      <w:proofErr w:type="spellEnd"/>
      <w:r w:rsidR="00870AC9">
        <w:t xml:space="preserve"> </w:t>
      </w:r>
      <w:proofErr w:type="spellStart"/>
      <w:r w:rsidR="00870AC9">
        <w:t>seguma</w:t>
      </w:r>
      <w:proofErr w:type="spellEnd"/>
      <w:r w:rsidR="00870AC9">
        <w:t xml:space="preserve"> </w:t>
      </w:r>
      <w:proofErr w:type="spellStart"/>
      <w:r w:rsidR="00870AC9">
        <w:t>materiāla</w:t>
      </w:r>
      <w:proofErr w:type="spellEnd"/>
      <w:r w:rsidR="00870AC9" w:rsidRPr="00573DEB">
        <w:t xml:space="preserve"> </w:t>
      </w:r>
      <w:proofErr w:type="spellStart"/>
      <w:r w:rsidR="00870AC9" w:rsidRPr="00573DEB">
        <w:t>loksnes</w:t>
      </w:r>
      <w:proofErr w:type="spellEnd"/>
      <w:r w:rsidR="00870AC9">
        <w:t xml:space="preserve"> ~21 m</w:t>
      </w:r>
      <w:r w:rsidR="00870AC9" w:rsidRPr="00165F43">
        <w:rPr>
          <w:vertAlign w:val="superscript"/>
        </w:rPr>
        <w:t>2</w:t>
      </w:r>
      <w:r w:rsidR="00870AC9">
        <w:t xml:space="preserve"> </w:t>
      </w:r>
      <w:proofErr w:type="spellStart"/>
      <w:r w:rsidR="00870AC9">
        <w:t>platībā</w:t>
      </w:r>
      <w:proofErr w:type="spellEnd"/>
      <w:r w:rsidR="00870AC9">
        <w:t xml:space="preserve"> </w:t>
      </w:r>
      <w:r w:rsidR="00870AC9" w:rsidRPr="00573DEB">
        <w:t>(</w:t>
      </w:r>
      <w:proofErr w:type="spellStart"/>
      <w:r w:rsidR="00870AC9" w:rsidRPr="00573DEB">
        <w:t>piemēram</w:t>
      </w:r>
      <w:proofErr w:type="spellEnd"/>
      <w:r w:rsidR="00870AC9" w:rsidRPr="00573DEB">
        <w:t xml:space="preserve">, </w:t>
      </w:r>
      <w:proofErr w:type="spellStart"/>
      <w:r w:rsidR="00870AC9" w:rsidRPr="00573DEB">
        <w:rPr>
          <w:color w:val="000000"/>
          <w:szCs w:val="24"/>
        </w:rPr>
        <w:t>bezazbesta</w:t>
      </w:r>
      <w:proofErr w:type="spellEnd"/>
      <w:r w:rsidR="00870AC9" w:rsidRPr="00573DEB">
        <w:rPr>
          <w:color w:val="000000"/>
          <w:szCs w:val="24"/>
        </w:rPr>
        <w:t xml:space="preserve"> </w:t>
      </w:r>
      <w:proofErr w:type="spellStart"/>
      <w:r w:rsidR="00870AC9" w:rsidRPr="00573DEB">
        <w:rPr>
          <w:color w:val="000000"/>
          <w:szCs w:val="24"/>
        </w:rPr>
        <w:t>šīferis</w:t>
      </w:r>
      <w:proofErr w:type="spellEnd"/>
      <w:r w:rsidR="00870AC9" w:rsidRPr="00573DEB">
        <w:t>)</w:t>
      </w:r>
      <w:r w:rsidR="00870AC9">
        <w:t xml:space="preserve">, </w:t>
      </w:r>
      <w:proofErr w:type="spellStart"/>
      <w:r w:rsidR="00870AC9">
        <w:t>paredzot</w:t>
      </w:r>
      <w:proofErr w:type="spellEnd"/>
      <w:r w:rsidR="00870AC9">
        <w:t xml:space="preserve"> </w:t>
      </w:r>
      <w:proofErr w:type="spellStart"/>
      <w:r w:rsidR="00870AC9">
        <w:t>nepieciešamo</w:t>
      </w:r>
      <w:proofErr w:type="spellEnd"/>
      <w:r w:rsidR="00870AC9">
        <w:t xml:space="preserve"> </w:t>
      </w:r>
      <w:proofErr w:type="spellStart"/>
      <w:r w:rsidR="00870AC9">
        <w:t>jumta</w:t>
      </w:r>
      <w:proofErr w:type="spellEnd"/>
      <w:r w:rsidR="00870AC9">
        <w:t xml:space="preserve"> </w:t>
      </w:r>
      <w:proofErr w:type="spellStart"/>
      <w:r w:rsidR="00870AC9">
        <w:t>seguma</w:t>
      </w:r>
      <w:proofErr w:type="spellEnd"/>
      <w:r w:rsidR="00870AC9">
        <w:t xml:space="preserve"> </w:t>
      </w:r>
      <w:proofErr w:type="spellStart"/>
      <w:r w:rsidR="00870AC9">
        <w:t>apakšklāja</w:t>
      </w:r>
      <w:proofErr w:type="spellEnd"/>
      <w:r w:rsidR="00870AC9">
        <w:t xml:space="preserve"> </w:t>
      </w:r>
      <w:proofErr w:type="spellStart"/>
      <w:r w:rsidR="00870AC9">
        <w:t>ieklāšanu</w:t>
      </w:r>
      <w:proofErr w:type="spellEnd"/>
      <w:r w:rsidR="00870AC9">
        <w:t>.</w:t>
      </w:r>
    </w:p>
    <w:p w14:paraId="7AD42D5E" w14:textId="1E59CD8E" w:rsidR="00360C7A" w:rsidRPr="00573DEB" w:rsidRDefault="00573DEB" w:rsidP="00165F43">
      <w:pPr>
        <w:ind w:right="-1"/>
        <w:jc w:val="both"/>
        <w:rPr>
          <w:szCs w:val="24"/>
        </w:rPr>
      </w:pPr>
      <w:r w:rsidRPr="00573DEB">
        <w:rPr>
          <w:szCs w:val="24"/>
        </w:rPr>
        <w:t>3</w:t>
      </w:r>
      <w:r w:rsidR="00360C7A" w:rsidRPr="00573DEB">
        <w:rPr>
          <w:szCs w:val="24"/>
        </w:rPr>
        <w:t xml:space="preserve">. Pasūtītājs, pēc nepieciešamības, sniedz atbildes uz iesniegtajiem jautājumiem par </w:t>
      </w:r>
      <w:r w:rsidR="00165F43">
        <w:rPr>
          <w:bCs/>
        </w:rPr>
        <w:t>Dzīvoklī</w:t>
      </w:r>
      <w:r w:rsidR="00E81D99" w:rsidRPr="00573DEB">
        <w:rPr>
          <w:bCs/>
        </w:rPr>
        <w:t xml:space="preserve"> </w:t>
      </w:r>
      <w:r w:rsidR="00360C7A" w:rsidRPr="00573DEB">
        <w:rPr>
          <w:szCs w:val="24"/>
        </w:rPr>
        <w:t xml:space="preserve">nepieciešamajiem sakārtošanas darbiem un izpildes noteikumiem, un nodrošina minētās informācijas pieejamību </w:t>
      </w:r>
      <w:r w:rsidR="00E73A48" w:rsidRPr="00573DEB">
        <w:rPr>
          <w:szCs w:val="24"/>
        </w:rPr>
        <w:t>tīmekļa vietnē:</w:t>
      </w:r>
      <w:r w:rsidR="00360C7A" w:rsidRPr="00573DEB">
        <w:rPr>
          <w:szCs w:val="24"/>
        </w:rPr>
        <w:t xml:space="preserve"> </w:t>
      </w:r>
      <w:hyperlink r:id="rId15" w:history="1">
        <w:r w:rsidR="00360C7A" w:rsidRPr="00573DEB">
          <w:rPr>
            <w:rStyle w:val="Hyperlink"/>
            <w:color w:val="auto"/>
            <w:szCs w:val="24"/>
            <w:u w:val="none"/>
          </w:rPr>
          <w:t>www.possessor.gov.lv</w:t>
        </w:r>
      </w:hyperlink>
      <w:r w:rsidR="00360C7A" w:rsidRPr="00573DEB">
        <w:rPr>
          <w:szCs w:val="24"/>
        </w:rPr>
        <w:t>.</w:t>
      </w:r>
    </w:p>
    <w:p w14:paraId="38DD66CF" w14:textId="0FA3AEEB" w:rsidR="00360C7A" w:rsidRDefault="00573DEB" w:rsidP="00165F43">
      <w:pPr>
        <w:ind w:right="-1"/>
        <w:jc w:val="both"/>
        <w:rPr>
          <w:szCs w:val="24"/>
        </w:rPr>
      </w:pPr>
      <w:r w:rsidRPr="00573DEB">
        <w:rPr>
          <w:szCs w:val="24"/>
        </w:rPr>
        <w:t>4</w:t>
      </w:r>
      <w:r w:rsidR="00360C7A" w:rsidRPr="00573DEB">
        <w:rPr>
          <w:szCs w:val="24"/>
        </w:rPr>
        <w:t xml:space="preserve">. Izpildītājs atbild par darba drošības un ugunsdzēsības noteikumu, kā arī vides aizsardzības prasību un sanitāro normu ievērošanu, veicot </w:t>
      </w:r>
      <w:r w:rsidRPr="00573DEB">
        <w:rPr>
          <w:bCs/>
        </w:rPr>
        <w:t>Dzīvokļa un</w:t>
      </w:r>
      <w:r w:rsidR="00E81D99" w:rsidRPr="00573DEB">
        <w:rPr>
          <w:bCs/>
        </w:rPr>
        <w:t xml:space="preserve"> </w:t>
      </w:r>
      <w:r w:rsidR="004410A2" w:rsidRPr="00573DEB">
        <w:rPr>
          <w:szCs w:val="24"/>
        </w:rPr>
        <w:t xml:space="preserve">teritorijas </w:t>
      </w:r>
      <w:r w:rsidR="00360C7A" w:rsidRPr="00573DEB">
        <w:rPr>
          <w:szCs w:val="24"/>
        </w:rPr>
        <w:t xml:space="preserve">sakārtošanas darbus. Gadījumā, ja </w:t>
      </w:r>
      <w:r w:rsidRPr="00573DEB">
        <w:rPr>
          <w:szCs w:val="24"/>
        </w:rPr>
        <w:t xml:space="preserve">Dzīvoklī un uz </w:t>
      </w:r>
      <w:r w:rsidRPr="00573DEB">
        <w:t xml:space="preserve">dzīvojamās mājas funkcionāli piekrītošās zemes vienības </w:t>
      </w:r>
      <w:r w:rsidR="00360C7A" w:rsidRPr="00573DEB">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157A366E" w14:textId="34F7FB42" w:rsidR="00870AC9" w:rsidRPr="00573DEB" w:rsidRDefault="00870AC9" w:rsidP="00165F43">
      <w:pPr>
        <w:ind w:right="-1"/>
        <w:jc w:val="both"/>
        <w:rPr>
          <w:szCs w:val="24"/>
        </w:rPr>
      </w:pPr>
      <w:r>
        <w:rPr>
          <w:szCs w:val="24"/>
        </w:rPr>
        <w:t xml:space="preserve">5. </w:t>
      </w:r>
      <w:r w:rsidRPr="00870AC9">
        <w:rPr>
          <w:bCs/>
          <w:szCs w:val="24"/>
        </w:rPr>
        <w:t>Izpildītājs nodrošina 6 (sešu) mēnešu garantijas termiņu atjaunotajam jumta segumam virs Dzīvokļa</w:t>
      </w:r>
      <w:r w:rsidR="001F49C3">
        <w:rPr>
          <w:bCs/>
          <w:szCs w:val="24"/>
        </w:rPr>
        <w:t xml:space="preserve"> no </w:t>
      </w:r>
      <w:r w:rsidR="001F49C3" w:rsidRPr="00D01C75">
        <w:rPr>
          <w:szCs w:val="24"/>
        </w:rPr>
        <w:t>Darba nodošanas un pieņemšanas akta</w:t>
      </w:r>
      <w:r w:rsidR="001F49C3">
        <w:rPr>
          <w:szCs w:val="24"/>
        </w:rPr>
        <w:t xml:space="preserve"> parakstīšanas dienas</w:t>
      </w:r>
      <w:r w:rsidRPr="00870AC9">
        <w:rPr>
          <w:bCs/>
          <w:szCs w:val="24"/>
        </w:rPr>
        <w:t>.</w:t>
      </w:r>
    </w:p>
    <w:p w14:paraId="20944DE9" w14:textId="0BBA3AE0" w:rsidR="00103A62" w:rsidRPr="00573DEB" w:rsidRDefault="00870AC9" w:rsidP="00165F43">
      <w:pPr>
        <w:ind w:right="-1"/>
        <w:jc w:val="both"/>
        <w:rPr>
          <w:szCs w:val="24"/>
        </w:rPr>
      </w:pPr>
      <w:r>
        <w:rPr>
          <w:szCs w:val="24"/>
        </w:rPr>
        <w:t>6</w:t>
      </w:r>
      <w:r w:rsidR="00316C0E" w:rsidRPr="00573DEB">
        <w:rPr>
          <w:szCs w:val="24"/>
        </w:rPr>
        <w:t>.</w:t>
      </w:r>
      <w:r w:rsidR="00103A62" w:rsidRPr="00573DEB">
        <w:rPr>
          <w:szCs w:val="24"/>
        </w:rPr>
        <w:t xml:space="preserve"> </w:t>
      </w:r>
      <w:r w:rsidR="00103A62" w:rsidRPr="00573DEB">
        <w:rPr>
          <w:szCs w:val="24"/>
          <w:u w:val="single"/>
        </w:rPr>
        <w:t xml:space="preserve">Pretendents </w:t>
      </w:r>
      <w:r w:rsidR="00573DEB" w:rsidRPr="00573DEB">
        <w:rPr>
          <w:bCs/>
          <w:u w:val="single"/>
        </w:rPr>
        <w:t>Dzīvokļa</w:t>
      </w:r>
      <w:r w:rsidR="00092878" w:rsidRPr="00573DEB">
        <w:rPr>
          <w:bCs/>
          <w:u w:val="single"/>
        </w:rPr>
        <w:t xml:space="preserve"> </w:t>
      </w:r>
      <w:r w:rsidR="00103A62" w:rsidRPr="00573DEB">
        <w:rPr>
          <w:szCs w:val="24"/>
          <w:u w:val="single"/>
        </w:rPr>
        <w:t>apskates laikā veic logu aiļu</w:t>
      </w:r>
      <w:r w:rsidR="00092878" w:rsidRPr="00573DEB">
        <w:rPr>
          <w:szCs w:val="24"/>
          <w:u w:val="single"/>
        </w:rPr>
        <w:t xml:space="preserve"> </w:t>
      </w:r>
      <w:r w:rsidR="00573DEB">
        <w:rPr>
          <w:szCs w:val="24"/>
          <w:u w:val="single"/>
        </w:rPr>
        <w:t xml:space="preserve">un </w:t>
      </w:r>
      <w:r w:rsidR="00573DEB" w:rsidRPr="00573DEB">
        <w:rPr>
          <w:szCs w:val="24"/>
          <w:u w:val="single"/>
        </w:rPr>
        <w:t>jumta platības</w:t>
      </w:r>
      <w:r w:rsidR="00103A62" w:rsidRPr="00573DEB">
        <w:rPr>
          <w:szCs w:val="24"/>
          <w:u w:val="single"/>
        </w:rPr>
        <w:t xml:space="preserve"> uzmērīšanu dabā</w:t>
      </w:r>
      <w:r w:rsidR="00DA7E28" w:rsidRPr="00573DEB">
        <w:rPr>
          <w:szCs w:val="24"/>
          <w:u w:val="single"/>
        </w:rPr>
        <w:t xml:space="preserve"> un novērtē savācamo atkritumu daudzumu.</w:t>
      </w:r>
    </w:p>
    <w:p w14:paraId="20BDF030" w14:textId="77777777" w:rsidR="00360C7A" w:rsidRPr="00573DEB" w:rsidRDefault="00360C7A" w:rsidP="00360C7A">
      <w:pPr>
        <w:pStyle w:val="ListParagraph"/>
        <w:ind w:left="0" w:right="34"/>
        <w:jc w:val="both"/>
        <w:rPr>
          <w:color w:val="FF0000"/>
          <w:szCs w:val="24"/>
          <w:lang w:eastAsia="en-US"/>
        </w:rPr>
      </w:pPr>
      <w:r w:rsidRPr="00573DEB">
        <w:rPr>
          <w:color w:val="FF0000"/>
          <w:szCs w:val="24"/>
          <w:lang w:eastAsia="en-US"/>
        </w:rPr>
        <w:t xml:space="preserve">  </w:t>
      </w:r>
    </w:p>
    <w:p w14:paraId="66F76B22" w14:textId="77777777" w:rsidR="00360C7A" w:rsidRPr="00573DEB" w:rsidRDefault="00360C7A" w:rsidP="00360C7A">
      <w:r w:rsidRPr="00573DEB">
        <w:t>Pielikumā:</w:t>
      </w:r>
    </w:p>
    <w:p w14:paraId="3CD5D550" w14:textId="1FF1B871" w:rsidR="00360C7A" w:rsidRPr="00573DEB" w:rsidRDefault="003114F0" w:rsidP="002110C0">
      <w:pPr>
        <w:pStyle w:val="ListParagraph"/>
        <w:numPr>
          <w:ilvl w:val="0"/>
          <w:numId w:val="8"/>
        </w:numPr>
      </w:pPr>
      <w:proofErr w:type="spellStart"/>
      <w:r w:rsidRPr="00573DEB">
        <w:t>F</w:t>
      </w:r>
      <w:r w:rsidR="00045F76" w:rsidRPr="00573DEB">
        <w:t>otofiksācija</w:t>
      </w:r>
      <w:r w:rsidR="003B4C3B" w:rsidRPr="00573DEB">
        <w:t>s</w:t>
      </w:r>
      <w:proofErr w:type="spellEnd"/>
      <w:r w:rsidR="00045F76" w:rsidRPr="00573DEB">
        <w:t xml:space="preserve"> uz</w:t>
      </w:r>
      <w:r w:rsidR="00A168FF" w:rsidRPr="00573DEB">
        <w:t xml:space="preserve"> </w:t>
      </w:r>
      <w:r w:rsidR="006F3FB8">
        <w:t>9</w:t>
      </w:r>
      <w:r w:rsidR="00045F76" w:rsidRPr="00573DEB">
        <w:t xml:space="preserve"> lapaspus</w:t>
      </w:r>
      <w:r w:rsidR="003B4C3B" w:rsidRPr="00573DEB">
        <w:t>ēm</w:t>
      </w:r>
      <w:r w:rsidR="00360C7A" w:rsidRPr="00573DEB">
        <w:t>;</w:t>
      </w:r>
    </w:p>
    <w:p w14:paraId="72652F5B" w14:textId="726A664C" w:rsidR="00360C7A" w:rsidRPr="00573DEB" w:rsidRDefault="006F3FB8" w:rsidP="002110C0">
      <w:pPr>
        <w:pStyle w:val="ListParagraph"/>
        <w:numPr>
          <w:ilvl w:val="0"/>
          <w:numId w:val="8"/>
        </w:numPr>
      </w:pPr>
      <w:r>
        <w:t>Dzīvokļa plāna</w:t>
      </w:r>
      <w:r w:rsidR="00316C0E" w:rsidRPr="00573DEB">
        <w:t xml:space="preserve"> izdruka</w:t>
      </w:r>
      <w:r w:rsidR="00045F76" w:rsidRPr="00573DEB">
        <w:t xml:space="preserve"> uz </w:t>
      </w:r>
      <w:r w:rsidR="00316C0E" w:rsidRPr="00573DEB">
        <w:t>1</w:t>
      </w:r>
      <w:r w:rsidR="00045F76" w:rsidRPr="00573DEB">
        <w:t xml:space="preserve"> lapaspus</w:t>
      </w:r>
      <w:r w:rsidR="00316C0E" w:rsidRPr="00573DEB">
        <w:t>es</w:t>
      </w:r>
      <w:r w:rsidR="00360C7A" w:rsidRPr="00573DEB">
        <w:t>.</w:t>
      </w:r>
    </w:p>
    <w:p w14:paraId="7485135A" w14:textId="77777777" w:rsidR="00A64DB8" w:rsidRDefault="00A64DB8" w:rsidP="002B3123">
      <w:pPr>
        <w:pStyle w:val="ListParagraph"/>
        <w:ind w:left="0"/>
        <w:jc w:val="center"/>
        <w:rPr>
          <w:b/>
          <w:bCs/>
        </w:rPr>
      </w:pPr>
    </w:p>
    <w:p w14:paraId="19DB6177" w14:textId="77777777" w:rsidR="00DA7E28" w:rsidRDefault="00DA7E28" w:rsidP="003B4C3B">
      <w:pPr>
        <w:jc w:val="right"/>
        <w:rPr>
          <w:b/>
        </w:rPr>
      </w:pPr>
    </w:p>
    <w:p w14:paraId="0246B863" w14:textId="33219F43" w:rsidR="003B4C3B" w:rsidRPr="00470E60" w:rsidRDefault="003B4C3B" w:rsidP="003B4C3B">
      <w:pPr>
        <w:jc w:val="right"/>
        <w:rPr>
          <w:b/>
          <w:szCs w:val="24"/>
        </w:rPr>
      </w:pPr>
      <w:r>
        <w:rPr>
          <w:b/>
        </w:rPr>
        <w:lastRenderedPageBreak/>
        <w:t>2</w:t>
      </w:r>
      <w:r w:rsidRPr="00470E60">
        <w:rPr>
          <w:b/>
          <w:szCs w:val="24"/>
        </w:rPr>
        <w:t>.pielikums</w:t>
      </w:r>
    </w:p>
    <w:p w14:paraId="6E1C579F" w14:textId="6CF296AC"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355278">
        <w:rPr>
          <w:b/>
          <w:szCs w:val="24"/>
        </w:rPr>
        <w:t>49</w:t>
      </w:r>
    </w:p>
    <w:p w14:paraId="505A6EAA" w14:textId="77777777"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38E51638" w:rsidR="00E52333" w:rsidRPr="002C74ED" w:rsidRDefault="00E52333" w:rsidP="002C74ED">
      <w:pPr>
        <w:ind w:firstLine="567"/>
        <w:jc w:val="center"/>
        <w:rPr>
          <w:b/>
          <w:bCs/>
          <w:szCs w:val="24"/>
        </w:rPr>
      </w:pPr>
      <w:r w:rsidRPr="00E81D99">
        <w:rPr>
          <w:b/>
        </w:rPr>
        <w:t>“</w:t>
      </w:r>
      <w:r w:rsidR="009260DA" w:rsidRPr="00844C51">
        <w:rPr>
          <w:b/>
          <w:szCs w:val="24"/>
        </w:rPr>
        <w:t>Logu un bojātā jumta aizdarināšana, un sadzīves mantu izvešana</w:t>
      </w:r>
      <w:r w:rsidR="009260DA" w:rsidRPr="00844C51">
        <w:rPr>
          <w:b/>
        </w:rPr>
        <w:t xml:space="preserve"> dzīvokļa īpašumā Nr.5 “Pēteri”, Platones pagastā, Jelgavas novadā</w:t>
      </w:r>
      <w:r>
        <w:rPr>
          <w:b/>
        </w:rPr>
        <w:t>”</w:t>
      </w:r>
    </w:p>
    <w:p w14:paraId="1863D88B" w14:textId="4640CC3A" w:rsidR="009519A6" w:rsidRPr="004410A2" w:rsidRDefault="00E52333" w:rsidP="00E52333">
      <w:pPr>
        <w:pStyle w:val="Title"/>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355278">
        <w:rPr>
          <w:rFonts w:eastAsia="SimSun"/>
          <w:b/>
          <w:bCs/>
          <w:szCs w:val="24"/>
        </w:rPr>
        <w:t>49</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4ACB29BB" w:rsidR="009519A6" w:rsidRPr="009260DA" w:rsidRDefault="00893E23" w:rsidP="009519A6">
      <w:pPr>
        <w:pStyle w:val="naisf"/>
        <w:keepLines/>
        <w:widowControl w:val="0"/>
        <w:spacing w:before="0" w:after="0"/>
        <w:rPr>
          <w:lang w:val="lv-LV"/>
        </w:rPr>
      </w:pPr>
      <w:r w:rsidRPr="009260DA">
        <w:rPr>
          <w:lang w:val="lv-LV"/>
        </w:rPr>
        <w:t>P</w:t>
      </w:r>
      <w:r w:rsidR="009519A6" w:rsidRPr="009260DA">
        <w:rPr>
          <w:lang w:val="lv-LV"/>
        </w:rPr>
        <w:t xml:space="preserve">iedāvājam veikt </w:t>
      </w:r>
      <w:r w:rsidR="009260DA" w:rsidRPr="009260DA">
        <w:rPr>
          <w:szCs w:val="24"/>
          <w:lang w:val="lv-LV"/>
        </w:rPr>
        <w:t>logu un bojātā jumta aizdarināšanu, un sadzīves mantu izvešanu</w:t>
      </w:r>
      <w:r w:rsidR="009260DA" w:rsidRPr="009260DA">
        <w:rPr>
          <w:lang w:val="lv-LV"/>
        </w:rPr>
        <w:t xml:space="preserve"> dzīvokļa īpašumā Nr.5 “Pēteri”, Platones pagastā, Jelgavas novadā, </w:t>
      </w:r>
      <w:r w:rsidR="009519A6" w:rsidRPr="009260DA">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E77518" w:rsidRDefault="009519A6" w:rsidP="00893E23">
            <w:pPr>
              <w:tabs>
                <w:tab w:val="left" w:pos="360"/>
              </w:tabs>
              <w:jc w:val="center"/>
              <w:rPr>
                <w:b/>
                <w:sz w:val="22"/>
                <w:szCs w:val="22"/>
              </w:rPr>
            </w:pPr>
            <w:r w:rsidRPr="00E77518">
              <w:rPr>
                <w:b/>
                <w:sz w:val="22"/>
                <w:szCs w:val="22"/>
              </w:rPr>
              <w:t>Pakalpojums</w:t>
            </w:r>
          </w:p>
        </w:tc>
        <w:tc>
          <w:tcPr>
            <w:tcW w:w="2552" w:type="dxa"/>
            <w:vAlign w:val="center"/>
          </w:tcPr>
          <w:p w14:paraId="41D55340" w14:textId="77777777" w:rsidR="009519A6" w:rsidRPr="00E77518" w:rsidRDefault="009519A6" w:rsidP="00893E23">
            <w:pPr>
              <w:tabs>
                <w:tab w:val="left" w:pos="360"/>
              </w:tabs>
              <w:jc w:val="center"/>
              <w:rPr>
                <w:b/>
                <w:sz w:val="22"/>
                <w:szCs w:val="22"/>
              </w:rPr>
            </w:pPr>
            <w:r w:rsidRPr="00E77518">
              <w:rPr>
                <w:b/>
                <w:sz w:val="22"/>
                <w:szCs w:val="22"/>
              </w:rPr>
              <w:t>Līgumcena</w:t>
            </w:r>
          </w:p>
          <w:p w14:paraId="2FE79CE3" w14:textId="77777777" w:rsidR="009519A6" w:rsidRPr="00E77518" w:rsidRDefault="009519A6" w:rsidP="00893E23">
            <w:pPr>
              <w:tabs>
                <w:tab w:val="left" w:pos="360"/>
              </w:tabs>
              <w:jc w:val="center"/>
              <w:rPr>
                <w:b/>
                <w:sz w:val="22"/>
                <w:szCs w:val="22"/>
              </w:rPr>
            </w:pPr>
            <w:r w:rsidRPr="00E77518">
              <w:rPr>
                <w:b/>
                <w:sz w:val="22"/>
                <w:szCs w:val="22"/>
              </w:rPr>
              <w:t>EUR bez PVN</w:t>
            </w:r>
          </w:p>
        </w:tc>
      </w:tr>
      <w:tr w:rsidR="00470E60" w:rsidRPr="00636042" w14:paraId="492E9217" w14:textId="77777777" w:rsidTr="003B4C3B">
        <w:tc>
          <w:tcPr>
            <w:tcW w:w="6946" w:type="dxa"/>
          </w:tcPr>
          <w:p w14:paraId="6BB76AEF" w14:textId="58CBA741" w:rsidR="009519A6" w:rsidRPr="002C74ED" w:rsidRDefault="009260DA" w:rsidP="00EA1A8E">
            <w:pPr>
              <w:jc w:val="both"/>
              <w:rPr>
                <w:b/>
              </w:rPr>
            </w:pPr>
            <w:r w:rsidRPr="00844C51">
              <w:rPr>
                <w:b/>
                <w:szCs w:val="24"/>
              </w:rPr>
              <w:t>Logu un bojātā jumta aizdarināšana, un sadzīves mantu izvešana</w:t>
            </w:r>
            <w:r w:rsidRPr="00844C51">
              <w:rPr>
                <w:b/>
              </w:rPr>
              <w:t xml:space="preserve"> dzīvokļa īpašumā Nr.5 “Pēteri”, Platones pagastā, Jelgavas novadā</w:t>
            </w:r>
          </w:p>
        </w:tc>
        <w:tc>
          <w:tcPr>
            <w:tcW w:w="2552" w:type="dxa"/>
          </w:tcPr>
          <w:p w14:paraId="768E3906" w14:textId="77777777" w:rsidR="009519A6" w:rsidRPr="00636042" w:rsidRDefault="009519A6" w:rsidP="00E75335">
            <w:pPr>
              <w:tabs>
                <w:tab w:val="left" w:pos="360"/>
              </w:tabs>
              <w:jc w:val="center"/>
              <w:rPr>
                <w:b/>
              </w:rPr>
            </w:pPr>
          </w:p>
        </w:tc>
      </w:tr>
      <w:tr w:rsidR="002C74ED" w:rsidRPr="00636042" w14:paraId="5FBD9C1C" w14:textId="77777777" w:rsidTr="003B4C3B">
        <w:tc>
          <w:tcPr>
            <w:tcW w:w="6946" w:type="dxa"/>
          </w:tcPr>
          <w:p w14:paraId="2E040F79" w14:textId="125F7577" w:rsidR="002C74ED" w:rsidRPr="0011348A" w:rsidRDefault="002C74ED" w:rsidP="002C74ED">
            <w:pPr>
              <w:jc w:val="right"/>
              <w:rPr>
                <w:b/>
                <w:szCs w:val="24"/>
              </w:rPr>
            </w:pPr>
            <w:r>
              <w:rPr>
                <w:b/>
                <w:szCs w:val="24"/>
              </w:rPr>
              <w:t>KOPĀ:</w:t>
            </w:r>
          </w:p>
        </w:tc>
        <w:tc>
          <w:tcPr>
            <w:tcW w:w="2552" w:type="dxa"/>
          </w:tcPr>
          <w:p w14:paraId="6CD26D72" w14:textId="77777777" w:rsidR="002C74ED" w:rsidRPr="00636042" w:rsidRDefault="002C74ED"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18949B7E" w:rsidR="00A76A0E" w:rsidRDefault="00A76A0E" w:rsidP="00A76A0E">
      <w:pPr>
        <w:keepLines/>
        <w:widowControl w:val="0"/>
        <w:ind w:left="567"/>
        <w:jc w:val="both"/>
      </w:pPr>
    </w:p>
    <w:p w14:paraId="181DF5B6" w14:textId="5067FECA" w:rsidR="00565001" w:rsidRDefault="00565001" w:rsidP="00A76A0E">
      <w:pPr>
        <w:keepLines/>
        <w:widowControl w:val="0"/>
        <w:ind w:left="567"/>
        <w:jc w:val="both"/>
      </w:pPr>
    </w:p>
    <w:p w14:paraId="40A663A6" w14:textId="4A49B018" w:rsidR="00565001" w:rsidRDefault="00565001" w:rsidP="00A76A0E">
      <w:pPr>
        <w:keepLines/>
        <w:widowControl w:val="0"/>
        <w:ind w:left="567"/>
        <w:jc w:val="both"/>
      </w:pPr>
    </w:p>
    <w:p w14:paraId="07F56BED" w14:textId="77777777" w:rsidR="00565001" w:rsidRDefault="00565001" w:rsidP="00A76A0E">
      <w:pPr>
        <w:keepLines/>
        <w:widowControl w:val="0"/>
        <w:ind w:left="567"/>
        <w:jc w:val="both"/>
      </w:pPr>
    </w:p>
    <w:p w14:paraId="4F82DE51"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3ADC437A" w14:textId="75AD1B9B" w:rsidR="00A76A0E" w:rsidRPr="00A76A0E" w:rsidRDefault="000E70A9" w:rsidP="00103A62">
      <w:pPr>
        <w:keepNext/>
        <w:keepLines/>
        <w:widowControl w:val="0"/>
        <w:jc w:val="both"/>
      </w:pPr>
      <w:r w:rsidRPr="00470E60">
        <w:t>3.</w:t>
      </w:r>
      <w:r w:rsidR="00A76A0E">
        <w:t>4</w:t>
      </w:r>
      <w:r w:rsidRPr="00470E60">
        <w:t xml:space="preserve">.4. esam iepazinušies ar </w:t>
      </w:r>
      <w:r w:rsidR="009260DA">
        <w:t>Nekustamo īpašumu</w:t>
      </w:r>
      <w:r w:rsidRPr="009B2114">
        <w:t xml:space="preserve"> </w:t>
      </w:r>
      <w:r w:rsidRPr="00470E60">
        <w:t>dabā</w:t>
      </w:r>
      <w:r w:rsidR="00103A62">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3545089B"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355278">
        <w:rPr>
          <w:b/>
          <w:szCs w:val="24"/>
        </w:rPr>
        <w:t>49</w:t>
      </w:r>
    </w:p>
    <w:p w14:paraId="5C889D7F" w14:textId="77777777" w:rsidR="00CA1989"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70A68622" w:rsidR="00E52333" w:rsidRDefault="00E52333" w:rsidP="00E52333">
      <w:pPr>
        <w:jc w:val="center"/>
        <w:rPr>
          <w:b/>
        </w:rPr>
      </w:pPr>
      <w:r w:rsidRPr="00E81D99">
        <w:rPr>
          <w:b/>
        </w:rPr>
        <w:t>“</w:t>
      </w:r>
      <w:r w:rsidR="009260DA" w:rsidRPr="00844C51">
        <w:rPr>
          <w:b/>
          <w:szCs w:val="24"/>
        </w:rPr>
        <w:t>Logu un bojātā jumta aizdarināšana, un sadzīves mantu izvešana</w:t>
      </w:r>
      <w:r w:rsidR="009260DA" w:rsidRPr="00844C51">
        <w:rPr>
          <w:b/>
        </w:rPr>
        <w:t xml:space="preserve"> dzīvokļa īpašumā Nr.5 “Pēteri”, Platones pagastā, Jelgavas novadā</w:t>
      </w:r>
      <w:r>
        <w:rPr>
          <w:b/>
        </w:rPr>
        <w:t>”</w:t>
      </w:r>
    </w:p>
    <w:p w14:paraId="582E00EC" w14:textId="73853D85" w:rsidR="00E52333" w:rsidRDefault="00E52333" w:rsidP="00E52333">
      <w:pPr>
        <w:jc w:val="center"/>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355278">
        <w:rPr>
          <w:rFonts w:eastAsia="SimSun"/>
          <w:b/>
          <w:bCs/>
          <w:szCs w:val="24"/>
        </w:rPr>
        <w:t>49</w:t>
      </w:r>
    </w:p>
    <w:p w14:paraId="77E63912" w14:textId="77777777" w:rsidR="00E52333" w:rsidRDefault="00E52333" w:rsidP="00E52333">
      <w:pPr>
        <w:jc w:val="both"/>
        <w:rPr>
          <w:rFonts w:eastAsia="SimSun"/>
          <w:b/>
          <w:bCs/>
          <w:szCs w:val="24"/>
        </w:rPr>
      </w:pP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2110C0">
      <w:pPr>
        <w:numPr>
          <w:ilvl w:val="0"/>
          <w:numId w:val="4"/>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07C1F840" w14:textId="77777777" w:rsidR="004C1608" w:rsidRDefault="004C1608" w:rsidP="003B4C3B">
      <w:pPr>
        <w:jc w:val="right"/>
        <w:rPr>
          <w:b/>
        </w:rPr>
      </w:pPr>
    </w:p>
    <w:p w14:paraId="4A1B0527" w14:textId="60BBB42D" w:rsidR="003B4C3B" w:rsidRPr="00470E60" w:rsidRDefault="00335290" w:rsidP="003B4C3B">
      <w:pPr>
        <w:jc w:val="right"/>
        <w:rPr>
          <w:b/>
          <w:szCs w:val="24"/>
        </w:rPr>
      </w:pPr>
      <w:r>
        <w:rPr>
          <w:b/>
        </w:rPr>
        <w:lastRenderedPageBreak/>
        <w:t>4</w:t>
      </w:r>
      <w:r w:rsidR="003B4C3B" w:rsidRPr="00470E60">
        <w:rPr>
          <w:b/>
          <w:szCs w:val="24"/>
        </w:rPr>
        <w:t>.pielikums</w:t>
      </w:r>
    </w:p>
    <w:p w14:paraId="09A1863C" w14:textId="113C29D5"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2F4442">
        <w:rPr>
          <w:b/>
          <w:szCs w:val="24"/>
        </w:rPr>
        <w:t>/</w:t>
      </w:r>
      <w:r w:rsidR="00355278">
        <w:rPr>
          <w:b/>
          <w:szCs w:val="24"/>
        </w:rPr>
        <w:t>49</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71AEACBD" w14:textId="6D4CAE64" w:rsidR="00E52333" w:rsidRDefault="00E52333" w:rsidP="00E52333">
      <w:pPr>
        <w:jc w:val="center"/>
        <w:rPr>
          <w:b/>
        </w:rPr>
      </w:pPr>
      <w:r w:rsidRPr="00E81D99">
        <w:rPr>
          <w:b/>
        </w:rPr>
        <w:t>“</w:t>
      </w:r>
      <w:r w:rsidR="009260DA" w:rsidRPr="00844C51">
        <w:rPr>
          <w:b/>
          <w:szCs w:val="24"/>
        </w:rPr>
        <w:t>Logu un bojātā jumta aizdarināšana, un sadzīves mantu izvešana</w:t>
      </w:r>
      <w:r w:rsidR="009260DA" w:rsidRPr="00844C51">
        <w:rPr>
          <w:b/>
        </w:rPr>
        <w:t xml:space="preserve"> dzīvokļa īpašumā Nr.5 “Pēteri”, Platones pagastā, Jelgavas novadā</w:t>
      </w:r>
      <w:r>
        <w:rPr>
          <w:b/>
        </w:rPr>
        <w:t>”</w:t>
      </w:r>
    </w:p>
    <w:p w14:paraId="5525D35B" w14:textId="68EF6FD1" w:rsidR="003B4C3B" w:rsidRDefault="00E52333" w:rsidP="00E52333">
      <w:pPr>
        <w:pStyle w:val="Title"/>
        <w:spacing w:after="120" w:line="360" w:lineRule="auto"/>
        <w:outlineLvl w:val="0"/>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355278">
        <w:rPr>
          <w:rFonts w:eastAsia="SimSun"/>
          <w:b/>
          <w:bCs/>
          <w:szCs w:val="24"/>
        </w:rPr>
        <w:t>49</w:t>
      </w:r>
    </w:p>
    <w:p w14:paraId="272A3E46" w14:textId="692B422B" w:rsidR="00B7255B" w:rsidRPr="009260DA" w:rsidRDefault="009260DA" w:rsidP="004410A2">
      <w:pPr>
        <w:pStyle w:val="BodyTextIndent"/>
        <w:ind w:left="0" w:right="-96" w:firstLine="0"/>
        <w:rPr>
          <w:bCs/>
          <w:color w:val="FF0000"/>
        </w:rPr>
      </w:pPr>
      <w:r w:rsidRPr="009260DA">
        <w:rPr>
          <w:bCs/>
          <w:szCs w:val="24"/>
        </w:rPr>
        <w:t>Logu un bojātā jumta aizdarināšana, un sadzīves mantu izvešana</w:t>
      </w:r>
      <w:r w:rsidRPr="009260DA">
        <w:rPr>
          <w:bCs/>
        </w:rPr>
        <w:t xml:space="preserve"> dzīvokļa īpašumā Nr.5 “Pēteri”, Platones pagastā, Jelgavas novadā, </w:t>
      </w:r>
      <w:r w:rsidR="003B4C3B" w:rsidRPr="009260DA">
        <w:rPr>
          <w:bCs/>
        </w:rPr>
        <w:t xml:space="preserve">saskaņā </w:t>
      </w:r>
      <w:r w:rsidR="003B4C3B" w:rsidRPr="009260DA">
        <w:rPr>
          <w:bCs/>
          <w:szCs w:val="24"/>
        </w:rPr>
        <w:t xml:space="preserve">ar tehnisko specifikāciju </w:t>
      </w:r>
      <w:r w:rsidR="00B7255B" w:rsidRPr="009260DA">
        <w:rPr>
          <w:bCs/>
          <w:szCs w:val="24"/>
        </w:rPr>
        <w:t>(1.pielikums)</w:t>
      </w:r>
      <w:r w:rsidR="00B7255B" w:rsidRPr="009260DA">
        <w:rPr>
          <w:bCs/>
        </w:rPr>
        <w:t xml:space="preserve">. </w:t>
      </w:r>
    </w:p>
    <w:p w14:paraId="4D28017C" w14:textId="77777777" w:rsidR="00781C06" w:rsidRPr="00565001" w:rsidRDefault="00781C06" w:rsidP="004410A2">
      <w:pPr>
        <w:pStyle w:val="BodyTextIndent"/>
        <w:ind w:left="0" w:right="-96" w:firstLine="0"/>
        <w:rPr>
          <w:color w:val="FF0000"/>
          <w:szCs w:val="24"/>
        </w:rPr>
      </w:pPr>
    </w:p>
    <w:tbl>
      <w:tblPr>
        <w:tblStyle w:val="TableGrid"/>
        <w:tblW w:w="9640" w:type="dxa"/>
        <w:tblInd w:w="-318" w:type="dxa"/>
        <w:tblLayout w:type="fixed"/>
        <w:tblLook w:val="04A0" w:firstRow="1" w:lastRow="0" w:firstColumn="1" w:lastColumn="0" w:noHBand="0" w:noVBand="1"/>
      </w:tblPr>
      <w:tblGrid>
        <w:gridCol w:w="710"/>
        <w:gridCol w:w="5982"/>
        <w:gridCol w:w="2948"/>
      </w:tblGrid>
      <w:tr w:rsidR="00565001" w:rsidRPr="00565001" w14:paraId="2B15495C" w14:textId="77777777" w:rsidTr="008B1AA2">
        <w:tc>
          <w:tcPr>
            <w:tcW w:w="710" w:type="dxa"/>
          </w:tcPr>
          <w:p w14:paraId="1AA3D2B5" w14:textId="77777777" w:rsidR="00B7255B" w:rsidRPr="006449EF" w:rsidRDefault="00B7255B" w:rsidP="006F1D61">
            <w:pPr>
              <w:jc w:val="center"/>
              <w:rPr>
                <w:b/>
                <w:szCs w:val="24"/>
              </w:rPr>
            </w:pPr>
            <w:proofErr w:type="spellStart"/>
            <w:r w:rsidRPr="006449EF">
              <w:rPr>
                <w:b/>
                <w:szCs w:val="24"/>
              </w:rPr>
              <w:t>N.p.k</w:t>
            </w:r>
            <w:proofErr w:type="spellEnd"/>
            <w:r w:rsidRPr="006449EF">
              <w:rPr>
                <w:b/>
                <w:szCs w:val="24"/>
              </w:rPr>
              <w:t>.</w:t>
            </w:r>
          </w:p>
        </w:tc>
        <w:tc>
          <w:tcPr>
            <w:tcW w:w="5982" w:type="dxa"/>
          </w:tcPr>
          <w:p w14:paraId="19D723FA" w14:textId="77777777" w:rsidR="00B7255B" w:rsidRPr="006449EF" w:rsidRDefault="00B7255B" w:rsidP="006F1D61">
            <w:pPr>
              <w:jc w:val="center"/>
              <w:rPr>
                <w:b/>
                <w:szCs w:val="24"/>
              </w:rPr>
            </w:pPr>
            <w:r w:rsidRPr="006449EF">
              <w:rPr>
                <w:b/>
                <w:szCs w:val="24"/>
              </w:rPr>
              <w:t>Tehniskās prasības</w:t>
            </w:r>
          </w:p>
        </w:tc>
        <w:tc>
          <w:tcPr>
            <w:tcW w:w="2948" w:type="dxa"/>
          </w:tcPr>
          <w:p w14:paraId="6D8BE677" w14:textId="77777777" w:rsidR="00B7255B" w:rsidRPr="006449EF" w:rsidRDefault="00B7255B" w:rsidP="006F1D61">
            <w:pPr>
              <w:jc w:val="center"/>
              <w:rPr>
                <w:b/>
                <w:szCs w:val="24"/>
              </w:rPr>
            </w:pPr>
            <w:r w:rsidRPr="006449EF">
              <w:rPr>
                <w:b/>
                <w:szCs w:val="24"/>
              </w:rPr>
              <w:t>Pretendenta piedāvājums</w:t>
            </w:r>
          </w:p>
        </w:tc>
      </w:tr>
      <w:tr w:rsidR="00565001" w:rsidRPr="00565001" w14:paraId="75D3B11C" w14:textId="77777777" w:rsidTr="008B1AA2">
        <w:tc>
          <w:tcPr>
            <w:tcW w:w="710" w:type="dxa"/>
          </w:tcPr>
          <w:p w14:paraId="6AAC1813" w14:textId="77777777" w:rsidR="00B7255B" w:rsidRPr="006449EF" w:rsidRDefault="00B7255B" w:rsidP="006F1D61">
            <w:pPr>
              <w:jc w:val="center"/>
              <w:rPr>
                <w:szCs w:val="24"/>
              </w:rPr>
            </w:pPr>
          </w:p>
        </w:tc>
        <w:tc>
          <w:tcPr>
            <w:tcW w:w="5982" w:type="dxa"/>
          </w:tcPr>
          <w:p w14:paraId="67247FF2" w14:textId="77777777" w:rsidR="00B7255B" w:rsidRPr="006449EF" w:rsidRDefault="00B7255B" w:rsidP="006F1D61">
            <w:pPr>
              <w:pStyle w:val="BodyText2"/>
              <w:tabs>
                <w:tab w:val="left" w:pos="720"/>
              </w:tabs>
              <w:spacing w:after="0" w:line="240" w:lineRule="auto"/>
              <w:rPr>
                <w:rFonts w:ascii="Times New Roman" w:hAnsi="Times New Roman"/>
                <w:b/>
                <w:sz w:val="24"/>
                <w:szCs w:val="24"/>
              </w:rPr>
            </w:pPr>
            <w:r w:rsidRPr="006449EF">
              <w:rPr>
                <w:rFonts w:ascii="Times New Roman" w:hAnsi="Times New Roman"/>
                <w:b/>
                <w:sz w:val="24"/>
                <w:szCs w:val="24"/>
              </w:rPr>
              <w:t>Darba izpildes termiņš</w:t>
            </w:r>
          </w:p>
        </w:tc>
        <w:tc>
          <w:tcPr>
            <w:tcW w:w="2948" w:type="dxa"/>
          </w:tcPr>
          <w:p w14:paraId="7E4D4818" w14:textId="77777777" w:rsidR="00B7255B" w:rsidRPr="006449EF" w:rsidRDefault="00B7255B" w:rsidP="006F1D61">
            <w:pPr>
              <w:jc w:val="right"/>
              <w:rPr>
                <w:b/>
                <w:szCs w:val="24"/>
              </w:rPr>
            </w:pPr>
          </w:p>
        </w:tc>
      </w:tr>
      <w:tr w:rsidR="00565001" w:rsidRPr="00565001" w14:paraId="3008AA67" w14:textId="77777777" w:rsidTr="008B1AA2">
        <w:tc>
          <w:tcPr>
            <w:tcW w:w="710" w:type="dxa"/>
          </w:tcPr>
          <w:p w14:paraId="553E6AB1" w14:textId="77777777" w:rsidR="00B7255B" w:rsidRPr="006449EF" w:rsidRDefault="00B7255B" w:rsidP="006F1D61">
            <w:pPr>
              <w:jc w:val="center"/>
              <w:rPr>
                <w:szCs w:val="24"/>
              </w:rPr>
            </w:pPr>
            <w:r w:rsidRPr="006449EF">
              <w:rPr>
                <w:szCs w:val="24"/>
              </w:rPr>
              <w:t>1.</w:t>
            </w:r>
          </w:p>
        </w:tc>
        <w:tc>
          <w:tcPr>
            <w:tcW w:w="5982" w:type="dxa"/>
          </w:tcPr>
          <w:p w14:paraId="568FFB51" w14:textId="77777777" w:rsidR="00B7255B" w:rsidRPr="006449EF" w:rsidRDefault="0052412D" w:rsidP="001C02BC">
            <w:pPr>
              <w:pStyle w:val="BodyTextIndent"/>
              <w:tabs>
                <w:tab w:val="left" w:pos="284"/>
              </w:tabs>
              <w:ind w:left="0" w:firstLine="0"/>
              <w:rPr>
                <w:szCs w:val="24"/>
              </w:rPr>
            </w:pPr>
            <w:r w:rsidRPr="006449EF">
              <w:rPr>
                <w:szCs w:val="24"/>
              </w:rPr>
              <w:t>10 (desmit) darbdienu laikā no līguma noslēgšanas dienas</w:t>
            </w:r>
            <w:r w:rsidR="00271184" w:rsidRPr="006449EF">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2948" w:type="dxa"/>
          </w:tcPr>
          <w:p w14:paraId="6CA9254B" w14:textId="77777777" w:rsidR="00B7255B" w:rsidRPr="006449EF" w:rsidRDefault="00B7255B" w:rsidP="006F1D61">
            <w:pPr>
              <w:jc w:val="right"/>
              <w:rPr>
                <w:b/>
                <w:szCs w:val="24"/>
              </w:rPr>
            </w:pPr>
          </w:p>
        </w:tc>
      </w:tr>
      <w:tr w:rsidR="006449EF" w:rsidRPr="006449EF" w14:paraId="42D9E1DD" w14:textId="77777777" w:rsidTr="008B1AA2">
        <w:tc>
          <w:tcPr>
            <w:tcW w:w="710" w:type="dxa"/>
          </w:tcPr>
          <w:p w14:paraId="577E0A82" w14:textId="77777777" w:rsidR="00B7255B" w:rsidRPr="006449EF" w:rsidRDefault="00B7255B" w:rsidP="006F1D61">
            <w:pPr>
              <w:jc w:val="center"/>
              <w:rPr>
                <w:szCs w:val="24"/>
              </w:rPr>
            </w:pPr>
          </w:p>
        </w:tc>
        <w:tc>
          <w:tcPr>
            <w:tcW w:w="5982" w:type="dxa"/>
          </w:tcPr>
          <w:p w14:paraId="1965F5F2" w14:textId="77777777" w:rsidR="00B7255B" w:rsidRPr="006449EF" w:rsidRDefault="00B7255B" w:rsidP="006F1D61">
            <w:pPr>
              <w:pStyle w:val="BodyText2"/>
              <w:spacing w:after="0" w:line="240" w:lineRule="auto"/>
              <w:jc w:val="both"/>
              <w:rPr>
                <w:rFonts w:ascii="Times New Roman" w:hAnsi="Times New Roman"/>
                <w:sz w:val="24"/>
                <w:szCs w:val="24"/>
              </w:rPr>
            </w:pPr>
            <w:r w:rsidRPr="006449EF">
              <w:rPr>
                <w:rFonts w:ascii="Times New Roman" w:hAnsi="Times New Roman"/>
                <w:b/>
                <w:sz w:val="24"/>
                <w:szCs w:val="24"/>
              </w:rPr>
              <w:t>Darba uzdevums</w:t>
            </w:r>
          </w:p>
        </w:tc>
        <w:tc>
          <w:tcPr>
            <w:tcW w:w="2948" w:type="dxa"/>
          </w:tcPr>
          <w:p w14:paraId="7798FAC9" w14:textId="77777777" w:rsidR="00B7255B" w:rsidRPr="006449EF" w:rsidRDefault="00B7255B" w:rsidP="006F1D61">
            <w:pPr>
              <w:jc w:val="right"/>
              <w:rPr>
                <w:b/>
                <w:szCs w:val="24"/>
              </w:rPr>
            </w:pPr>
          </w:p>
        </w:tc>
      </w:tr>
      <w:tr w:rsidR="006449EF" w:rsidRPr="006449EF" w14:paraId="37BC56FF" w14:textId="77777777" w:rsidTr="008B1AA2">
        <w:tc>
          <w:tcPr>
            <w:tcW w:w="710" w:type="dxa"/>
            <w:shd w:val="clear" w:color="auto" w:fill="auto"/>
          </w:tcPr>
          <w:p w14:paraId="3BBAA40B" w14:textId="77777777" w:rsidR="0032341D" w:rsidRPr="006449EF" w:rsidRDefault="0032341D" w:rsidP="0032341D">
            <w:pPr>
              <w:jc w:val="center"/>
              <w:rPr>
                <w:szCs w:val="24"/>
              </w:rPr>
            </w:pPr>
            <w:r w:rsidRPr="006449EF">
              <w:rPr>
                <w:szCs w:val="24"/>
              </w:rPr>
              <w:t>2.</w:t>
            </w:r>
          </w:p>
        </w:tc>
        <w:tc>
          <w:tcPr>
            <w:tcW w:w="5982" w:type="dxa"/>
            <w:shd w:val="clear" w:color="auto" w:fill="auto"/>
          </w:tcPr>
          <w:p w14:paraId="0233FBCA" w14:textId="2273B8C5" w:rsidR="0032341D" w:rsidRPr="009260DA" w:rsidRDefault="006F3FB8" w:rsidP="0032341D">
            <w:pPr>
              <w:jc w:val="both"/>
              <w:rPr>
                <w:i/>
                <w:sz w:val="22"/>
                <w:szCs w:val="22"/>
                <w:highlight w:val="yellow"/>
                <w:lang w:eastAsia="en-US"/>
              </w:rPr>
            </w:pPr>
            <w:r w:rsidRPr="00573DEB">
              <w:rPr>
                <w:szCs w:val="24"/>
              </w:rPr>
              <w:t>Dzīvok</w:t>
            </w:r>
            <w:r>
              <w:rPr>
                <w:szCs w:val="24"/>
              </w:rPr>
              <w:t>ļa</w:t>
            </w:r>
            <w:r w:rsidRPr="00573DEB">
              <w:rPr>
                <w:szCs w:val="24"/>
              </w:rPr>
              <w:t xml:space="preserve"> un </w:t>
            </w:r>
            <w:r w:rsidRPr="00573DEB">
              <w:t xml:space="preserve">dzīvojamās mājas funkcionāli piekrītošās zemes vienības </w:t>
            </w:r>
            <w:r w:rsidR="006449EF" w:rsidRPr="00870AC9">
              <w:rPr>
                <w:szCs w:val="24"/>
              </w:rPr>
              <w:t>sakopšana</w:t>
            </w:r>
            <w:r w:rsidRPr="00870AC9">
              <w:rPr>
                <w:szCs w:val="24"/>
              </w:rPr>
              <w:t>:</w:t>
            </w:r>
          </w:p>
        </w:tc>
        <w:tc>
          <w:tcPr>
            <w:tcW w:w="2948" w:type="dxa"/>
            <w:shd w:val="clear" w:color="auto" w:fill="auto"/>
          </w:tcPr>
          <w:p w14:paraId="1F4F13EE" w14:textId="77777777" w:rsidR="0032341D" w:rsidRPr="009260DA" w:rsidRDefault="0032341D" w:rsidP="00A76A0E">
            <w:pPr>
              <w:jc w:val="center"/>
              <w:rPr>
                <w:bCs/>
                <w:i/>
                <w:iCs/>
                <w:szCs w:val="24"/>
                <w:highlight w:val="yellow"/>
              </w:rPr>
            </w:pPr>
          </w:p>
        </w:tc>
      </w:tr>
      <w:tr w:rsidR="00565001" w:rsidRPr="00565001" w14:paraId="28B414D0" w14:textId="77777777" w:rsidTr="008B1AA2">
        <w:tc>
          <w:tcPr>
            <w:tcW w:w="710" w:type="dxa"/>
            <w:shd w:val="clear" w:color="auto" w:fill="auto"/>
          </w:tcPr>
          <w:p w14:paraId="4F6254B2" w14:textId="77777777" w:rsidR="005A4AF3" w:rsidRPr="006449EF" w:rsidRDefault="005A4AF3" w:rsidP="005A4AF3">
            <w:pPr>
              <w:jc w:val="center"/>
              <w:rPr>
                <w:szCs w:val="24"/>
                <w:highlight w:val="yellow"/>
              </w:rPr>
            </w:pPr>
            <w:r w:rsidRPr="006449EF">
              <w:rPr>
                <w:szCs w:val="24"/>
              </w:rPr>
              <w:t>2.1.</w:t>
            </w:r>
          </w:p>
        </w:tc>
        <w:tc>
          <w:tcPr>
            <w:tcW w:w="5982" w:type="dxa"/>
            <w:shd w:val="clear" w:color="auto" w:fill="auto"/>
          </w:tcPr>
          <w:p w14:paraId="0A580543" w14:textId="706F0968" w:rsidR="005A4AF3" w:rsidRPr="006F3FB8" w:rsidRDefault="006F3FB8" w:rsidP="006F3FB8">
            <w:pPr>
              <w:jc w:val="both"/>
              <w:rPr>
                <w:highlight w:val="yellow"/>
              </w:rPr>
            </w:pPr>
            <w:r w:rsidRPr="00573DEB">
              <w:rPr>
                <w:szCs w:val="24"/>
              </w:rPr>
              <w:t xml:space="preserve">visu Dzīvoklī un uz </w:t>
            </w:r>
            <w:r w:rsidRPr="00573DEB">
              <w:t>dzīvojamās mājas funkcionāli piekrītošās zemes vienības (~ 50 m</w:t>
            </w:r>
            <w:r w:rsidRPr="00573DEB">
              <w:rPr>
                <w:vertAlign w:val="superscript"/>
              </w:rPr>
              <w:t xml:space="preserve">2 </w:t>
            </w:r>
            <w:r w:rsidRPr="00573DEB">
              <w:t>platībā)</w:t>
            </w:r>
            <w:r w:rsidRPr="00573DEB">
              <w:rPr>
                <w:szCs w:val="24"/>
              </w:rPr>
              <w:t xml:space="preserve"> esošo sadzīves mantu savākšana un izvešana</w:t>
            </w:r>
            <w:r w:rsidRPr="00573DEB">
              <w:t xml:space="preserve"> - kopā </w:t>
            </w:r>
            <w:r>
              <w:t>~</w:t>
            </w:r>
            <w:r w:rsidRPr="00573DEB">
              <w:t xml:space="preserve"> 20 m</w:t>
            </w:r>
            <w:r w:rsidRPr="00573DEB">
              <w:rPr>
                <w:vertAlign w:val="superscript"/>
              </w:rPr>
              <w:t>3</w:t>
            </w:r>
            <w:r>
              <w:t>;</w:t>
            </w:r>
          </w:p>
        </w:tc>
        <w:tc>
          <w:tcPr>
            <w:tcW w:w="2948" w:type="dxa"/>
            <w:shd w:val="clear" w:color="auto" w:fill="auto"/>
          </w:tcPr>
          <w:p w14:paraId="6DCE9196" w14:textId="06ADF086" w:rsidR="005A4AF3" w:rsidRPr="00870AC9" w:rsidRDefault="00A27AA7" w:rsidP="00A76A0E">
            <w:pPr>
              <w:jc w:val="center"/>
              <w:rPr>
                <w:b/>
                <w:szCs w:val="24"/>
              </w:rPr>
            </w:pPr>
            <w:r w:rsidRPr="00870AC9">
              <w:rPr>
                <w:bCs/>
                <w:i/>
                <w:iCs/>
                <w:szCs w:val="24"/>
              </w:rPr>
              <w:t>(</w:t>
            </w:r>
            <w:r w:rsidR="00A76A0E" w:rsidRPr="00870AC9">
              <w:rPr>
                <w:bCs/>
                <w:i/>
                <w:iCs/>
                <w:szCs w:val="24"/>
              </w:rPr>
              <w:t>Pretendentam  jānorāda novērtēt</w:t>
            </w:r>
            <w:r w:rsidRPr="00870AC9">
              <w:rPr>
                <w:bCs/>
                <w:i/>
                <w:iCs/>
                <w:szCs w:val="24"/>
              </w:rPr>
              <w:t>ais</w:t>
            </w:r>
            <w:r w:rsidR="00A76A0E" w:rsidRPr="00870AC9">
              <w:rPr>
                <w:bCs/>
                <w:i/>
                <w:iCs/>
                <w:szCs w:val="24"/>
              </w:rPr>
              <w:t xml:space="preserve"> apjom</w:t>
            </w:r>
            <w:r w:rsidRPr="00870AC9">
              <w:rPr>
                <w:bCs/>
                <w:i/>
                <w:iCs/>
                <w:szCs w:val="24"/>
              </w:rPr>
              <w:t>s)</w:t>
            </w:r>
          </w:p>
        </w:tc>
      </w:tr>
      <w:tr w:rsidR="00565001" w:rsidRPr="00565001" w14:paraId="5399A43C" w14:textId="77777777" w:rsidTr="008B1AA2">
        <w:tc>
          <w:tcPr>
            <w:tcW w:w="710" w:type="dxa"/>
            <w:shd w:val="clear" w:color="auto" w:fill="auto"/>
          </w:tcPr>
          <w:p w14:paraId="1F8F4A01" w14:textId="299FE192" w:rsidR="00240210" w:rsidRPr="006449EF" w:rsidRDefault="00240210" w:rsidP="005A4AF3">
            <w:pPr>
              <w:jc w:val="center"/>
              <w:rPr>
                <w:szCs w:val="24"/>
                <w:highlight w:val="yellow"/>
              </w:rPr>
            </w:pPr>
            <w:r w:rsidRPr="006449EF">
              <w:rPr>
                <w:szCs w:val="24"/>
              </w:rPr>
              <w:t>2.</w:t>
            </w:r>
            <w:r w:rsidR="00164A95">
              <w:rPr>
                <w:szCs w:val="24"/>
              </w:rPr>
              <w:t>2</w:t>
            </w:r>
            <w:r w:rsidRPr="006449EF">
              <w:rPr>
                <w:szCs w:val="24"/>
              </w:rPr>
              <w:t>.</w:t>
            </w:r>
          </w:p>
        </w:tc>
        <w:tc>
          <w:tcPr>
            <w:tcW w:w="5982" w:type="dxa"/>
            <w:shd w:val="clear" w:color="auto" w:fill="auto"/>
          </w:tcPr>
          <w:p w14:paraId="5716C50E" w14:textId="68DCAE17" w:rsidR="00240210" w:rsidRPr="009260DA" w:rsidRDefault="006F3FB8" w:rsidP="005A4AF3">
            <w:pPr>
              <w:jc w:val="both"/>
              <w:rPr>
                <w:szCs w:val="24"/>
                <w:highlight w:val="yellow"/>
              </w:rPr>
            </w:pPr>
            <w:r w:rsidRPr="00573DEB">
              <w:rPr>
                <w:szCs w:val="24"/>
              </w:rPr>
              <w:t xml:space="preserve">vaļējo </w:t>
            </w:r>
            <w:r w:rsidRPr="00573DEB">
              <w:t xml:space="preserve">logu aizdarināšana, izmantojot </w:t>
            </w:r>
            <w:r w:rsidRPr="00573DEB">
              <w:rPr>
                <w:szCs w:val="24"/>
              </w:rPr>
              <w:t>OSB (minimālais loksnes biezums - 18 mm) vai citu cietības un stingrības ziņā līdzvērtīgu materiālu:</w:t>
            </w:r>
            <w:r w:rsidRPr="00573DEB">
              <w:t xml:space="preserve"> loga aile 1,17 m x 1,27 m </w:t>
            </w:r>
            <w:r>
              <w:t>(</w:t>
            </w:r>
            <w:r w:rsidRPr="00573DEB">
              <w:t>3 gab.</w:t>
            </w:r>
            <w:r>
              <w:t>)</w:t>
            </w:r>
            <w:r w:rsidRPr="00573DEB">
              <w:t>;</w:t>
            </w:r>
          </w:p>
        </w:tc>
        <w:tc>
          <w:tcPr>
            <w:tcW w:w="2948" w:type="dxa"/>
            <w:shd w:val="clear" w:color="auto" w:fill="auto"/>
          </w:tcPr>
          <w:p w14:paraId="1F9288DF" w14:textId="44F47542" w:rsidR="00240210" w:rsidRPr="00870AC9" w:rsidRDefault="00A27AA7" w:rsidP="00A76A0E">
            <w:pPr>
              <w:jc w:val="center"/>
              <w:rPr>
                <w:b/>
                <w:szCs w:val="24"/>
              </w:rPr>
            </w:pPr>
            <w:r w:rsidRPr="00870AC9">
              <w:rPr>
                <w:bCs/>
                <w:i/>
                <w:iCs/>
                <w:szCs w:val="24"/>
              </w:rPr>
              <w:t>(</w:t>
            </w:r>
            <w:r w:rsidR="00A76A0E" w:rsidRPr="00870AC9">
              <w:rPr>
                <w:bCs/>
                <w:i/>
                <w:iCs/>
                <w:szCs w:val="24"/>
              </w:rPr>
              <w:t>Pretendentam jānorāda novērtēt</w:t>
            </w:r>
            <w:r w:rsidRPr="00870AC9">
              <w:rPr>
                <w:bCs/>
                <w:i/>
                <w:iCs/>
                <w:szCs w:val="24"/>
              </w:rPr>
              <w:t>ais</w:t>
            </w:r>
            <w:r w:rsidR="00A76A0E" w:rsidRPr="00870AC9">
              <w:rPr>
                <w:bCs/>
                <w:i/>
                <w:iCs/>
                <w:szCs w:val="24"/>
              </w:rPr>
              <w:t xml:space="preserve"> apjom</w:t>
            </w:r>
            <w:r w:rsidRPr="00870AC9">
              <w:rPr>
                <w:bCs/>
                <w:i/>
                <w:iCs/>
                <w:szCs w:val="24"/>
              </w:rPr>
              <w:t>s)</w:t>
            </w:r>
          </w:p>
        </w:tc>
      </w:tr>
      <w:tr w:rsidR="00565001" w:rsidRPr="00565001" w14:paraId="63D328CD" w14:textId="77777777" w:rsidTr="008B1AA2">
        <w:tc>
          <w:tcPr>
            <w:tcW w:w="710" w:type="dxa"/>
            <w:shd w:val="clear" w:color="auto" w:fill="auto"/>
          </w:tcPr>
          <w:p w14:paraId="7CF10057" w14:textId="4E3DFDA2" w:rsidR="001F57B0" w:rsidRPr="006449EF" w:rsidRDefault="001F57B0" w:rsidP="005A4AF3">
            <w:pPr>
              <w:jc w:val="center"/>
              <w:rPr>
                <w:szCs w:val="24"/>
              </w:rPr>
            </w:pPr>
            <w:r w:rsidRPr="006449EF">
              <w:rPr>
                <w:szCs w:val="24"/>
              </w:rPr>
              <w:t>2.</w:t>
            </w:r>
            <w:r w:rsidR="00164A95">
              <w:rPr>
                <w:szCs w:val="24"/>
              </w:rPr>
              <w:t>3</w:t>
            </w:r>
            <w:r w:rsidRPr="006449EF">
              <w:rPr>
                <w:szCs w:val="24"/>
              </w:rPr>
              <w:t xml:space="preserve">. </w:t>
            </w:r>
          </w:p>
        </w:tc>
        <w:tc>
          <w:tcPr>
            <w:tcW w:w="5982" w:type="dxa"/>
            <w:shd w:val="clear" w:color="auto" w:fill="auto"/>
          </w:tcPr>
          <w:p w14:paraId="44A708C2" w14:textId="7AB512EB" w:rsidR="001F57B0" w:rsidRPr="009260DA" w:rsidRDefault="006F3FB8" w:rsidP="005A4AF3">
            <w:pPr>
              <w:jc w:val="both"/>
              <w:rPr>
                <w:szCs w:val="24"/>
                <w:highlight w:val="yellow"/>
              </w:rPr>
            </w:pPr>
            <w:r w:rsidRPr="00573DEB">
              <w:t>jumta segum</w:t>
            </w:r>
            <w:r>
              <w:t>a</w:t>
            </w:r>
            <w:r w:rsidRPr="00573DEB">
              <w:t xml:space="preserve"> atjauno</w:t>
            </w:r>
            <w:r>
              <w:t>šana</w:t>
            </w:r>
            <w:r w:rsidRPr="00573DEB">
              <w:t xml:space="preserve"> virs Dzīvokļa, uzliekot piemērota </w:t>
            </w:r>
            <w:r>
              <w:t>jumta seguma materiāla</w:t>
            </w:r>
            <w:r w:rsidRPr="00573DEB">
              <w:t xml:space="preserve"> loksnes</w:t>
            </w:r>
            <w:r>
              <w:t xml:space="preserve"> ~21 m</w:t>
            </w:r>
            <w:r w:rsidRPr="00165F43">
              <w:rPr>
                <w:vertAlign w:val="superscript"/>
              </w:rPr>
              <w:t>2</w:t>
            </w:r>
            <w:r>
              <w:t xml:space="preserve"> platībā </w:t>
            </w:r>
            <w:r w:rsidRPr="00573DEB">
              <w:t xml:space="preserve">(piemēram, </w:t>
            </w:r>
            <w:proofErr w:type="spellStart"/>
            <w:r w:rsidRPr="00573DEB">
              <w:rPr>
                <w:color w:val="000000"/>
                <w:szCs w:val="24"/>
              </w:rPr>
              <w:t>bezazbesta</w:t>
            </w:r>
            <w:proofErr w:type="spellEnd"/>
            <w:r w:rsidRPr="00573DEB">
              <w:rPr>
                <w:color w:val="000000"/>
                <w:szCs w:val="24"/>
              </w:rPr>
              <w:t xml:space="preserve"> šīferis</w:t>
            </w:r>
            <w:r w:rsidRPr="00573DEB">
              <w:t>)</w:t>
            </w:r>
            <w:r w:rsidR="00CC1CBD">
              <w:t xml:space="preserve">, paredzot nepieciešamo jumta seguma </w:t>
            </w:r>
            <w:proofErr w:type="spellStart"/>
            <w:r w:rsidR="00CC1CBD">
              <w:t>apakšklāja</w:t>
            </w:r>
            <w:proofErr w:type="spellEnd"/>
            <w:r w:rsidR="00CC1CBD">
              <w:t xml:space="preserve"> </w:t>
            </w:r>
            <w:r w:rsidR="00870AC9">
              <w:t>ie</w:t>
            </w:r>
            <w:r w:rsidR="00CC1CBD">
              <w:t>klāšanu</w:t>
            </w:r>
            <w:r w:rsidR="00870AC9">
              <w:t>.</w:t>
            </w:r>
          </w:p>
        </w:tc>
        <w:tc>
          <w:tcPr>
            <w:tcW w:w="2948" w:type="dxa"/>
            <w:shd w:val="clear" w:color="auto" w:fill="auto"/>
          </w:tcPr>
          <w:p w14:paraId="5707DDC1" w14:textId="3C4AF11C" w:rsidR="001F57B0" w:rsidRPr="00870AC9" w:rsidRDefault="006F3FB8" w:rsidP="00A76A0E">
            <w:pPr>
              <w:jc w:val="center"/>
              <w:rPr>
                <w:bCs/>
                <w:i/>
                <w:iCs/>
                <w:szCs w:val="24"/>
              </w:rPr>
            </w:pPr>
            <w:r w:rsidRPr="00870AC9">
              <w:rPr>
                <w:bCs/>
                <w:i/>
                <w:iCs/>
                <w:szCs w:val="24"/>
              </w:rPr>
              <w:t>(Pretendentam jānorāda novērtētais apjoms)</w:t>
            </w:r>
          </w:p>
        </w:tc>
      </w:tr>
      <w:tr w:rsidR="00565001" w:rsidRPr="00565001" w14:paraId="3355633E" w14:textId="77777777" w:rsidTr="008B1AA2">
        <w:tc>
          <w:tcPr>
            <w:tcW w:w="710" w:type="dxa"/>
          </w:tcPr>
          <w:p w14:paraId="483E67BD" w14:textId="77777777" w:rsidR="00C05C2B" w:rsidRPr="006449EF" w:rsidRDefault="00C05C2B" w:rsidP="00C05C2B">
            <w:pPr>
              <w:jc w:val="center"/>
              <w:rPr>
                <w:szCs w:val="24"/>
              </w:rPr>
            </w:pPr>
          </w:p>
        </w:tc>
        <w:tc>
          <w:tcPr>
            <w:tcW w:w="5982" w:type="dxa"/>
          </w:tcPr>
          <w:p w14:paraId="1D1EA49D" w14:textId="77777777" w:rsidR="00C05C2B" w:rsidRPr="00870AC9" w:rsidRDefault="00C05C2B" w:rsidP="00C05C2B">
            <w:pPr>
              <w:pStyle w:val="BodyText2"/>
              <w:spacing w:after="0" w:line="240" w:lineRule="auto"/>
              <w:jc w:val="both"/>
              <w:rPr>
                <w:rFonts w:ascii="Times New Roman" w:hAnsi="Times New Roman"/>
                <w:b/>
                <w:sz w:val="24"/>
                <w:szCs w:val="24"/>
              </w:rPr>
            </w:pPr>
            <w:r w:rsidRPr="00870AC9">
              <w:rPr>
                <w:rFonts w:ascii="Times New Roman" w:hAnsi="Times New Roman"/>
                <w:b/>
                <w:sz w:val="24"/>
                <w:szCs w:val="24"/>
              </w:rPr>
              <w:t>Prasības darba izpildei</w:t>
            </w:r>
          </w:p>
        </w:tc>
        <w:tc>
          <w:tcPr>
            <w:tcW w:w="2948" w:type="dxa"/>
          </w:tcPr>
          <w:p w14:paraId="3B9DE48A" w14:textId="77777777" w:rsidR="00C05C2B" w:rsidRPr="009260DA" w:rsidRDefault="00C05C2B" w:rsidP="00C05C2B">
            <w:pPr>
              <w:jc w:val="right"/>
              <w:rPr>
                <w:b/>
                <w:szCs w:val="24"/>
                <w:highlight w:val="yellow"/>
              </w:rPr>
            </w:pPr>
          </w:p>
        </w:tc>
      </w:tr>
      <w:tr w:rsidR="006F3FB8" w:rsidRPr="00565001" w14:paraId="12F6D1F9" w14:textId="77777777" w:rsidTr="008B1AA2">
        <w:tc>
          <w:tcPr>
            <w:tcW w:w="710" w:type="dxa"/>
          </w:tcPr>
          <w:p w14:paraId="62FEB8A9" w14:textId="66770E85" w:rsidR="006F3FB8" w:rsidRPr="006449EF" w:rsidRDefault="008E34A0" w:rsidP="00C05C2B">
            <w:pPr>
              <w:jc w:val="center"/>
              <w:rPr>
                <w:szCs w:val="24"/>
              </w:rPr>
            </w:pPr>
            <w:r>
              <w:rPr>
                <w:szCs w:val="24"/>
              </w:rPr>
              <w:t>3.</w:t>
            </w:r>
          </w:p>
        </w:tc>
        <w:tc>
          <w:tcPr>
            <w:tcW w:w="5982" w:type="dxa"/>
          </w:tcPr>
          <w:p w14:paraId="60FF2573" w14:textId="69F2DB6E" w:rsidR="006F3FB8" w:rsidRPr="001F49C3" w:rsidRDefault="00CC1CBD" w:rsidP="00C05C2B">
            <w:pPr>
              <w:pStyle w:val="BodyText2"/>
              <w:spacing w:after="0" w:line="240" w:lineRule="auto"/>
              <w:jc w:val="both"/>
              <w:rPr>
                <w:rFonts w:ascii="Times New Roman" w:hAnsi="Times New Roman"/>
                <w:bCs/>
                <w:sz w:val="24"/>
                <w:szCs w:val="24"/>
              </w:rPr>
            </w:pPr>
            <w:r w:rsidRPr="001F49C3">
              <w:rPr>
                <w:rFonts w:ascii="Times New Roman" w:hAnsi="Times New Roman"/>
                <w:bCs/>
                <w:sz w:val="24"/>
                <w:szCs w:val="24"/>
              </w:rPr>
              <w:t>Izpildītājs nodrošina 6 (sešu) mēnešu garantij</w:t>
            </w:r>
            <w:r w:rsidR="00870AC9" w:rsidRPr="001F49C3">
              <w:rPr>
                <w:rFonts w:ascii="Times New Roman" w:hAnsi="Times New Roman"/>
                <w:bCs/>
                <w:sz w:val="24"/>
                <w:szCs w:val="24"/>
              </w:rPr>
              <w:t>as termiņu</w:t>
            </w:r>
            <w:r w:rsidRPr="001F49C3">
              <w:rPr>
                <w:rFonts w:ascii="Times New Roman" w:hAnsi="Times New Roman"/>
                <w:bCs/>
                <w:sz w:val="24"/>
                <w:szCs w:val="24"/>
              </w:rPr>
              <w:t xml:space="preserve"> atjaunotajam</w:t>
            </w:r>
            <w:r w:rsidR="008E34A0" w:rsidRPr="001F49C3">
              <w:rPr>
                <w:rFonts w:ascii="Times New Roman" w:hAnsi="Times New Roman"/>
                <w:bCs/>
                <w:sz w:val="24"/>
                <w:szCs w:val="24"/>
              </w:rPr>
              <w:t xml:space="preserve"> jumta segumam virs Dzīvokļa</w:t>
            </w:r>
            <w:r w:rsidR="001F49C3" w:rsidRPr="001F49C3">
              <w:rPr>
                <w:rFonts w:ascii="Times New Roman" w:hAnsi="Times New Roman"/>
                <w:bCs/>
                <w:sz w:val="24"/>
                <w:szCs w:val="24"/>
              </w:rPr>
              <w:t xml:space="preserve"> </w:t>
            </w:r>
            <w:r w:rsidR="001F49C3">
              <w:rPr>
                <w:rFonts w:ascii="Times New Roman" w:hAnsi="Times New Roman"/>
                <w:bCs/>
                <w:sz w:val="24"/>
                <w:szCs w:val="24"/>
              </w:rPr>
              <w:t xml:space="preserve">no </w:t>
            </w:r>
            <w:r w:rsidR="001F49C3" w:rsidRPr="001F49C3">
              <w:rPr>
                <w:rFonts w:ascii="Times New Roman" w:hAnsi="Times New Roman"/>
                <w:sz w:val="24"/>
                <w:szCs w:val="24"/>
              </w:rPr>
              <w:t>Darba nodošanas un pieņemšanas akta parakstīšanas dienas</w:t>
            </w:r>
            <w:r w:rsidR="001F49C3" w:rsidRPr="001F49C3">
              <w:rPr>
                <w:rFonts w:ascii="Times New Roman" w:hAnsi="Times New Roman"/>
                <w:bCs/>
                <w:sz w:val="24"/>
                <w:szCs w:val="24"/>
              </w:rPr>
              <w:t>.</w:t>
            </w:r>
          </w:p>
        </w:tc>
        <w:tc>
          <w:tcPr>
            <w:tcW w:w="2948" w:type="dxa"/>
          </w:tcPr>
          <w:p w14:paraId="374CA8DC" w14:textId="77777777" w:rsidR="006F3FB8" w:rsidRPr="009260DA" w:rsidRDefault="006F3FB8" w:rsidP="00C05C2B">
            <w:pPr>
              <w:jc w:val="right"/>
              <w:rPr>
                <w:b/>
                <w:szCs w:val="24"/>
                <w:highlight w:val="yellow"/>
              </w:rPr>
            </w:pPr>
          </w:p>
        </w:tc>
      </w:tr>
      <w:tr w:rsidR="00565001" w:rsidRPr="00565001" w14:paraId="379CEE98" w14:textId="77777777" w:rsidTr="008B1AA2">
        <w:tc>
          <w:tcPr>
            <w:tcW w:w="710" w:type="dxa"/>
          </w:tcPr>
          <w:p w14:paraId="6DCD0495" w14:textId="1FAF085E" w:rsidR="00C05C2B" w:rsidRPr="006449EF" w:rsidRDefault="008E34A0" w:rsidP="00C05C2B">
            <w:pPr>
              <w:jc w:val="center"/>
              <w:rPr>
                <w:szCs w:val="24"/>
              </w:rPr>
            </w:pPr>
            <w:r>
              <w:rPr>
                <w:szCs w:val="24"/>
              </w:rPr>
              <w:t>4</w:t>
            </w:r>
            <w:r w:rsidR="00C05C2B" w:rsidRPr="006449EF">
              <w:rPr>
                <w:szCs w:val="24"/>
              </w:rPr>
              <w:t>.</w:t>
            </w:r>
          </w:p>
        </w:tc>
        <w:tc>
          <w:tcPr>
            <w:tcW w:w="5982" w:type="dxa"/>
          </w:tcPr>
          <w:p w14:paraId="6D35B7C5" w14:textId="1E1862E9" w:rsidR="00C05C2B" w:rsidRPr="00870AC9" w:rsidRDefault="00C05C2B" w:rsidP="00C05C2B">
            <w:pPr>
              <w:pStyle w:val="BodyTextIndent"/>
              <w:tabs>
                <w:tab w:val="left" w:pos="426"/>
              </w:tabs>
              <w:ind w:left="0" w:right="34" w:firstLine="0"/>
              <w:rPr>
                <w:szCs w:val="24"/>
              </w:rPr>
            </w:pPr>
            <w:r w:rsidRPr="00870AC9">
              <w:rPr>
                <w:szCs w:val="24"/>
              </w:rPr>
              <w:t xml:space="preserve">Izpildītājs atbild par darba drošības un ugunsdzēsības noteikumu, kā arī vides aizsardzības prasību un sanitāro normu ievērošanu, </w:t>
            </w:r>
            <w:r w:rsidR="006449EF" w:rsidRPr="00870AC9">
              <w:rPr>
                <w:szCs w:val="24"/>
              </w:rPr>
              <w:t xml:space="preserve">veicot </w:t>
            </w:r>
            <w:r w:rsidR="006449EF" w:rsidRPr="00870AC9">
              <w:rPr>
                <w:bCs/>
              </w:rPr>
              <w:t xml:space="preserve">Būvju un piesaistītās </w:t>
            </w:r>
            <w:r w:rsidR="006449EF" w:rsidRPr="00870AC9">
              <w:rPr>
                <w:szCs w:val="24"/>
              </w:rPr>
              <w:t>teritorijas sakārtošanas darbus</w:t>
            </w:r>
            <w:r w:rsidRPr="00870AC9">
              <w:rPr>
                <w:szCs w:val="24"/>
              </w:rPr>
              <w:t>.</w:t>
            </w:r>
          </w:p>
        </w:tc>
        <w:tc>
          <w:tcPr>
            <w:tcW w:w="2948" w:type="dxa"/>
          </w:tcPr>
          <w:p w14:paraId="40D7F348" w14:textId="77777777" w:rsidR="00C05C2B" w:rsidRPr="009260DA" w:rsidRDefault="00C05C2B" w:rsidP="00C05C2B">
            <w:pPr>
              <w:jc w:val="right"/>
              <w:rPr>
                <w:b/>
                <w:szCs w:val="24"/>
                <w:highlight w:val="yellow"/>
              </w:rPr>
            </w:pPr>
          </w:p>
        </w:tc>
      </w:tr>
      <w:tr w:rsidR="00C05C2B" w:rsidRPr="005A4AF3" w14:paraId="2F852398" w14:textId="77777777" w:rsidTr="008B1AA2">
        <w:tc>
          <w:tcPr>
            <w:tcW w:w="710" w:type="dxa"/>
          </w:tcPr>
          <w:p w14:paraId="1A7A041B" w14:textId="7907362F" w:rsidR="00C05C2B" w:rsidRPr="006449EF" w:rsidRDefault="008E34A0" w:rsidP="00C05C2B">
            <w:pPr>
              <w:jc w:val="center"/>
              <w:rPr>
                <w:szCs w:val="24"/>
              </w:rPr>
            </w:pPr>
            <w:r>
              <w:rPr>
                <w:szCs w:val="24"/>
              </w:rPr>
              <w:t>5</w:t>
            </w:r>
            <w:r w:rsidR="00870AC9">
              <w:rPr>
                <w:szCs w:val="24"/>
              </w:rPr>
              <w:t>.</w:t>
            </w:r>
          </w:p>
        </w:tc>
        <w:tc>
          <w:tcPr>
            <w:tcW w:w="5982" w:type="dxa"/>
          </w:tcPr>
          <w:p w14:paraId="55FC2CD7" w14:textId="77777777" w:rsidR="00C05C2B" w:rsidRPr="00870AC9" w:rsidRDefault="00C05C2B" w:rsidP="00C05C2B">
            <w:pPr>
              <w:pStyle w:val="BodyTextIndent"/>
              <w:tabs>
                <w:tab w:val="left" w:pos="426"/>
              </w:tabs>
              <w:ind w:left="0" w:right="34" w:firstLine="0"/>
              <w:rPr>
                <w:szCs w:val="24"/>
              </w:rPr>
            </w:pPr>
            <w:r w:rsidRPr="00870AC9">
              <w:t>Izpildītājam patstāvīgi jārisina jautājumi un problēmas, kas saistīti ar darba uzdevumu izpildē nepieciešamo darbu un dokumentu saņemšanu un saskaņošanu valsts vai pašvaldību institūcijās.</w:t>
            </w:r>
          </w:p>
        </w:tc>
        <w:tc>
          <w:tcPr>
            <w:tcW w:w="2948" w:type="dxa"/>
          </w:tcPr>
          <w:p w14:paraId="46511450" w14:textId="77777777" w:rsidR="00C05C2B" w:rsidRPr="009260DA" w:rsidRDefault="00C05C2B" w:rsidP="00C05C2B">
            <w:pPr>
              <w:jc w:val="right"/>
              <w:rPr>
                <w:b/>
                <w:szCs w:val="24"/>
                <w:highlight w:val="yellow"/>
              </w:rPr>
            </w:pPr>
          </w:p>
        </w:tc>
      </w:tr>
    </w:tbl>
    <w:p w14:paraId="1F199AFD" w14:textId="6110A770" w:rsidR="001F57B0" w:rsidRDefault="001F57B0" w:rsidP="005F256A">
      <w:pPr>
        <w:pStyle w:val="BodyTextIndent"/>
        <w:ind w:left="0" w:right="-96" w:firstLine="0"/>
        <w:rPr>
          <w:bCs/>
          <w:szCs w:val="24"/>
        </w:rPr>
      </w:pPr>
    </w:p>
    <w:p w14:paraId="7774328F" w14:textId="0381E5EE" w:rsidR="00AC6715" w:rsidRDefault="00AC6715" w:rsidP="00B7255B">
      <w:pPr>
        <w:jc w:val="right"/>
        <w:rPr>
          <w:b/>
          <w:szCs w:val="24"/>
        </w:rPr>
      </w:pPr>
    </w:p>
    <w:p w14:paraId="295E8892" w14:textId="77777777" w:rsidR="00310DC9" w:rsidRPr="00470E60" w:rsidRDefault="00310DC9" w:rsidP="00B7255B">
      <w:pPr>
        <w:jc w:val="right"/>
        <w:rPr>
          <w:b/>
          <w:szCs w:val="24"/>
        </w:rPr>
      </w:pPr>
    </w:p>
    <w:p w14:paraId="3FC491A2" w14:textId="77777777"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0ACD3C0A" w14:textId="77777777" w:rsidR="008C4375" w:rsidRDefault="008C4375" w:rsidP="003B4C3B">
      <w:pPr>
        <w:jc w:val="right"/>
        <w:rPr>
          <w:b/>
        </w:rPr>
      </w:pPr>
    </w:p>
    <w:p w14:paraId="7DABC2C5" w14:textId="77777777" w:rsidR="00781C06" w:rsidRDefault="00781C06">
      <w:pPr>
        <w:rPr>
          <w:b/>
        </w:rPr>
      </w:pPr>
      <w:r>
        <w:rPr>
          <w:b/>
        </w:rPr>
        <w:br w:type="page"/>
      </w:r>
    </w:p>
    <w:p w14:paraId="7E84FF2E" w14:textId="12CDD68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4514A8EA"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355278">
        <w:rPr>
          <w:b/>
          <w:szCs w:val="24"/>
        </w:rPr>
        <w:t>49</w:t>
      </w:r>
    </w:p>
    <w:p w14:paraId="2CC2EFD3" w14:textId="77777777" w:rsidR="006F1D61" w:rsidRPr="00470E60" w:rsidRDefault="006F1D61" w:rsidP="006F1D61">
      <w:pPr>
        <w:ind w:right="282"/>
        <w:jc w:val="center"/>
        <w:rPr>
          <w:b/>
          <w:szCs w:val="24"/>
        </w:rPr>
      </w:pPr>
    </w:p>
    <w:p w14:paraId="4D774738" w14:textId="0AC6EA0B" w:rsidR="007E1C1E" w:rsidRPr="00470E60" w:rsidRDefault="007E1C1E" w:rsidP="007E1C1E">
      <w:pPr>
        <w:pStyle w:val="Title"/>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w:t>
      </w:r>
      <w:r w:rsidR="00634174">
        <w:rPr>
          <w:b/>
          <w:szCs w:val="24"/>
        </w:rPr>
        <w:t>1/</w:t>
      </w:r>
      <w:r w:rsidR="00747FEF">
        <w:rPr>
          <w:b/>
          <w:szCs w:val="24"/>
        </w:rPr>
        <w:t>45</w:t>
      </w:r>
      <w:r w:rsidR="002F4442">
        <w:rPr>
          <w:b/>
          <w:szCs w:val="24"/>
        </w:rPr>
        <w:t xml:space="preserve"> </w:t>
      </w:r>
      <w:r w:rsidR="0050274F" w:rsidRPr="00470E60">
        <w:rPr>
          <w:b/>
        </w:rPr>
        <w:t>(PROJEKTS)</w:t>
      </w:r>
      <w:r w:rsidRPr="00470E60">
        <w:rPr>
          <w:b/>
        </w:rPr>
        <w:t xml:space="preserve"> </w:t>
      </w:r>
    </w:p>
    <w:p w14:paraId="768F4508" w14:textId="6864BBD9" w:rsidR="0052412D" w:rsidRPr="009260DA" w:rsidRDefault="004C1608" w:rsidP="007E1C1E">
      <w:pPr>
        <w:pStyle w:val="Subtitle"/>
        <w:rPr>
          <w:b w:val="0"/>
          <w:bCs/>
          <w:sz w:val="24"/>
          <w:szCs w:val="24"/>
          <w:lang w:val="lv-LV"/>
        </w:rPr>
      </w:pPr>
      <w:proofErr w:type="gramStart"/>
      <w:r w:rsidRPr="009260DA">
        <w:rPr>
          <w:b w:val="0"/>
          <w:bCs/>
          <w:sz w:val="24"/>
          <w:szCs w:val="24"/>
        </w:rPr>
        <w:t>par</w:t>
      </w:r>
      <w:proofErr w:type="gramEnd"/>
      <w:r w:rsidRPr="009260DA">
        <w:rPr>
          <w:b w:val="0"/>
          <w:bCs/>
          <w:sz w:val="24"/>
          <w:szCs w:val="24"/>
        </w:rPr>
        <w:t xml:space="preserve"> </w:t>
      </w:r>
      <w:proofErr w:type="spellStart"/>
      <w:r w:rsidR="009260DA" w:rsidRPr="009260DA">
        <w:rPr>
          <w:b w:val="0"/>
          <w:sz w:val="24"/>
          <w:szCs w:val="24"/>
        </w:rPr>
        <w:t>logu</w:t>
      </w:r>
      <w:proofErr w:type="spellEnd"/>
      <w:r w:rsidR="009260DA" w:rsidRPr="009260DA">
        <w:rPr>
          <w:b w:val="0"/>
          <w:sz w:val="24"/>
          <w:szCs w:val="24"/>
        </w:rPr>
        <w:t xml:space="preserve"> un </w:t>
      </w:r>
      <w:proofErr w:type="spellStart"/>
      <w:r w:rsidR="009260DA" w:rsidRPr="009260DA">
        <w:rPr>
          <w:b w:val="0"/>
          <w:sz w:val="24"/>
          <w:szCs w:val="24"/>
        </w:rPr>
        <w:t>bojātā</w:t>
      </w:r>
      <w:proofErr w:type="spellEnd"/>
      <w:r w:rsidR="009260DA" w:rsidRPr="009260DA">
        <w:rPr>
          <w:b w:val="0"/>
          <w:sz w:val="24"/>
          <w:szCs w:val="24"/>
        </w:rPr>
        <w:t xml:space="preserve"> </w:t>
      </w:r>
      <w:proofErr w:type="spellStart"/>
      <w:r w:rsidR="009260DA" w:rsidRPr="009260DA">
        <w:rPr>
          <w:b w:val="0"/>
          <w:sz w:val="24"/>
          <w:szCs w:val="24"/>
        </w:rPr>
        <w:t>jumta</w:t>
      </w:r>
      <w:proofErr w:type="spellEnd"/>
      <w:r w:rsidR="009260DA" w:rsidRPr="009260DA">
        <w:rPr>
          <w:b w:val="0"/>
          <w:sz w:val="24"/>
          <w:szCs w:val="24"/>
        </w:rPr>
        <w:t xml:space="preserve"> </w:t>
      </w:r>
      <w:proofErr w:type="spellStart"/>
      <w:r w:rsidR="009260DA" w:rsidRPr="009260DA">
        <w:rPr>
          <w:b w:val="0"/>
          <w:sz w:val="24"/>
          <w:szCs w:val="24"/>
        </w:rPr>
        <w:t>aizdarināšanu</w:t>
      </w:r>
      <w:proofErr w:type="spellEnd"/>
      <w:r w:rsidR="009260DA" w:rsidRPr="009260DA">
        <w:rPr>
          <w:b w:val="0"/>
          <w:sz w:val="24"/>
          <w:szCs w:val="24"/>
        </w:rPr>
        <w:t xml:space="preserve">, un </w:t>
      </w:r>
      <w:proofErr w:type="spellStart"/>
      <w:r w:rsidR="009260DA" w:rsidRPr="009260DA">
        <w:rPr>
          <w:b w:val="0"/>
          <w:sz w:val="24"/>
          <w:szCs w:val="24"/>
        </w:rPr>
        <w:t>sadzīves</w:t>
      </w:r>
      <w:proofErr w:type="spellEnd"/>
      <w:r w:rsidR="009260DA" w:rsidRPr="009260DA">
        <w:rPr>
          <w:b w:val="0"/>
          <w:sz w:val="24"/>
          <w:szCs w:val="24"/>
        </w:rPr>
        <w:t xml:space="preserve"> </w:t>
      </w:r>
      <w:proofErr w:type="spellStart"/>
      <w:r w:rsidR="009260DA" w:rsidRPr="009260DA">
        <w:rPr>
          <w:b w:val="0"/>
          <w:sz w:val="24"/>
          <w:szCs w:val="24"/>
        </w:rPr>
        <w:t>mantu</w:t>
      </w:r>
      <w:proofErr w:type="spellEnd"/>
      <w:r w:rsidR="009260DA" w:rsidRPr="009260DA">
        <w:rPr>
          <w:b w:val="0"/>
          <w:sz w:val="24"/>
          <w:szCs w:val="24"/>
        </w:rPr>
        <w:t xml:space="preserve"> </w:t>
      </w:r>
      <w:proofErr w:type="spellStart"/>
      <w:r w:rsidR="009260DA" w:rsidRPr="009260DA">
        <w:rPr>
          <w:b w:val="0"/>
          <w:sz w:val="24"/>
          <w:szCs w:val="24"/>
        </w:rPr>
        <w:t>izvešanu</w:t>
      </w:r>
      <w:proofErr w:type="spellEnd"/>
      <w:r w:rsidR="009260DA" w:rsidRPr="009260DA">
        <w:rPr>
          <w:b w:val="0"/>
          <w:sz w:val="24"/>
          <w:szCs w:val="24"/>
        </w:rPr>
        <w:t xml:space="preserve"> </w:t>
      </w:r>
      <w:proofErr w:type="spellStart"/>
      <w:r w:rsidR="009260DA" w:rsidRPr="009260DA">
        <w:rPr>
          <w:b w:val="0"/>
          <w:sz w:val="24"/>
          <w:szCs w:val="24"/>
        </w:rPr>
        <w:t>dzīvokļa</w:t>
      </w:r>
      <w:proofErr w:type="spellEnd"/>
      <w:r w:rsidR="009260DA" w:rsidRPr="009260DA">
        <w:rPr>
          <w:b w:val="0"/>
          <w:sz w:val="24"/>
          <w:szCs w:val="24"/>
        </w:rPr>
        <w:t xml:space="preserve"> </w:t>
      </w:r>
      <w:proofErr w:type="spellStart"/>
      <w:r w:rsidR="009260DA" w:rsidRPr="009260DA">
        <w:rPr>
          <w:b w:val="0"/>
          <w:sz w:val="24"/>
          <w:szCs w:val="24"/>
        </w:rPr>
        <w:t>īpašumā</w:t>
      </w:r>
      <w:proofErr w:type="spellEnd"/>
      <w:r w:rsidR="009260DA" w:rsidRPr="009260DA">
        <w:rPr>
          <w:b w:val="0"/>
          <w:sz w:val="24"/>
          <w:szCs w:val="24"/>
        </w:rPr>
        <w:t xml:space="preserve"> Nr.5 “</w:t>
      </w:r>
      <w:proofErr w:type="spellStart"/>
      <w:r w:rsidR="009260DA" w:rsidRPr="009260DA">
        <w:rPr>
          <w:b w:val="0"/>
          <w:sz w:val="24"/>
          <w:szCs w:val="24"/>
        </w:rPr>
        <w:t>Pēteri</w:t>
      </w:r>
      <w:proofErr w:type="spellEnd"/>
      <w:r w:rsidR="009260DA" w:rsidRPr="009260DA">
        <w:rPr>
          <w:b w:val="0"/>
          <w:sz w:val="24"/>
          <w:szCs w:val="24"/>
        </w:rPr>
        <w:t xml:space="preserve">”, </w:t>
      </w:r>
      <w:proofErr w:type="spellStart"/>
      <w:r w:rsidR="009260DA" w:rsidRPr="009260DA">
        <w:rPr>
          <w:b w:val="0"/>
          <w:sz w:val="24"/>
          <w:szCs w:val="24"/>
        </w:rPr>
        <w:t>Platones</w:t>
      </w:r>
      <w:proofErr w:type="spellEnd"/>
      <w:r w:rsidR="009260DA" w:rsidRPr="009260DA">
        <w:rPr>
          <w:b w:val="0"/>
          <w:sz w:val="24"/>
          <w:szCs w:val="24"/>
        </w:rPr>
        <w:t xml:space="preserve"> </w:t>
      </w:r>
      <w:proofErr w:type="spellStart"/>
      <w:r w:rsidR="009260DA" w:rsidRPr="009260DA">
        <w:rPr>
          <w:b w:val="0"/>
          <w:sz w:val="24"/>
          <w:szCs w:val="24"/>
        </w:rPr>
        <w:t>pagastā</w:t>
      </w:r>
      <w:proofErr w:type="spellEnd"/>
      <w:r w:rsidR="009260DA" w:rsidRPr="009260DA">
        <w:rPr>
          <w:b w:val="0"/>
          <w:sz w:val="24"/>
          <w:szCs w:val="24"/>
        </w:rPr>
        <w:t xml:space="preserve">, Jelgavas </w:t>
      </w:r>
      <w:proofErr w:type="spellStart"/>
      <w:r w:rsidR="009260DA" w:rsidRPr="009260DA">
        <w:rPr>
          <w:b w:val="0"/>
          <w:sz w:val="24"/>
          <w:szCs w:val="24"/>
        </w:rPr>
        <w:t>novadā</w:t>
      </w:r>
      <w:proofErr w:type="spellEnd"/>
    </w:p>
    <w:p w14:paraId="2BAAB1C1" w14:textId="77777777" w:rsidR="00A64DB8" w:rsidRDefault="00A64DB8" w:rsidP="00BB39CC">
      <w:pPr>
        <w:rPr>
          <w:rFonts w:eastAsia="Calibri"/>
          <w:szCs w:val="24"/>
        </w:rPr>
      </w:pPr>
    </w:p>
    <w:p w14:paraId="71584980" w14:textId="06CAC315" w:rsidR="007E1C1E" w:rsidRPr="00BB39CC" w:rsidRDefault="00BB39CC" w:rsidP="00BB39CC">
      <w:pPr>
        <w:rPr>
          <w:rFonts w:eastAsia="Calibri"/>
          <w:szCs w:val="24"/>
        </w:rPr>
      </w:pPr>
      <w:r>
        <w:rPr>
          <w:rFonts w:eastAsia="Calibri"/>
          <w:szCs w:val="24"/>
        </w:rPr>
        <w:t>Rīgā, Pušu pievienotais pēdējā laika zīmoga pievienošanas datums</w:t>
      </w:r>
      <w:r w:rsidR="007E1C1E" w:rsidRPr="00470E60">
        <w:rPr>
          <w:b/>
          <w:szCs w:val="24"/>
        </w:rPr>
        <w:tab/>
      </w:r>
      <w:r w:rsidR="007E1C1E" w:rsidRPr="00470E60">
        <w:rPr>
          <w:b/>
          <w:szCs w:val="24"/>
        </w:rPr>
        <w:tab/>
        <w:t xml:space="preserve"> </w:t>
      </w:r>
      <w:r w:rsidR="007E1C1E" w:rsidRPr="00470E60">
        <w:rPr>
          <w:b/>
          <w:szCs w:val="24"/>
        </w:rPr>
        <w:tab/>
      </w:r>
      <w:r w:rsidR="007E1C1E" w:rsidRPr="00470E60">
        <w:rPr>
          <w:b/>
          <w:szCs w:val="24"/>
        </w:rPr>
        <w:tab/>
      </w:r>
    </w:p>
    <w:p w14:paraId="6308AE9B" w14:textId="77777777" w:rsidR="007E1C1E" w:rsidRPr="00470E60" w:rsidRDefault="007E1C1E" w:rsidP="007E1C1E">
      <w:pPr>
        <w:jc w:val="both"/>
        <w:rPr>
          <w:szCs w:val="24"/>
        </w:rPr>
      </w:pPr>
    </w:p>
    <w:p w14:paraId="5F1F5AEE" w14:textId="261F27EB" w:rsidR="007E1C1E" w:rsidRPr="00BB39CC" w:rsidRDefault="007E1C1E" w:rsidP="007E1C1E">
      <w:pPr>
        <w:jc w:val="both"/>
        <w:rPr>
          <w:szCs w:val="24"/>
        </w:rPr>
      </w:pPr>
      <w:r w:rsidRPr="00634174">
        <w:rPr>
          <w:color w:val="FF0000"/>
          <w:szCs w:val="24"/>
        </w:rPr>
        <w:tab/>
      </w:r>
      <w:r w:rsidR="00BB39CC">
        <w:rPr>
          <w:rFonts w:eastAsia="Calibri"/>
          <w:b/>
          <w:szCs w:val="24"/>
        </w:rPr>
        <w:t xml:space="preserve">SIA “Publisko aktīvu pārvaldītājs </w:t>
      </w:r>
      <w:proofErr w:type="spellStart"/>
      <w:r w:rsidR="00BB39CC">
        <w:rPr>
          <w:rFonts w:eastAsia="Calibri"/>
          <w:b/>
          <w:szCs w:val="24"/>
        </w:rPr>
        <w:t>Possessor</w:t>
      </w:r>
      <w:proofErr w:type="spellEnd"/>
      <w:r w:rsidR="00BB39CC">
        <w:rPr>
          <w:rFonts w:eastAsia="Calibri"/>
          <w:b/>
          <w:szCs w:val="24"/>
        </w:rPr>
        <w:t>”</w:t>
      </w:r>
      <w:r w:rsidR="00BB39CC">
        <w:rPr>
          <w:rFonts w:eastAsia="Calibri"/>
          <w:szCs w:val="24"/>
        </w:rPr>
        <w:t xml:space="preserve">, reģistrācijas Nr.40003192154 (turpmāk – Pasūtītājs), kuru saskaņā ar 2020.gada 12.novembra valdes lēmumu Nr.134/1140 pārstāv izpilddirektors Vladimirs </w:t>
      </w:r>
      <w:r w:rsidR="00BB39CC" w:rsidRPr="00BB39CC">
        <w:rPr>
          <w:rFonts w:eastAsia="Calibri"/>
          <w:szCs w:val="24"/>
        </w:rPr>
        <w:t>Loginovs</w:t>
      </w:r>
      <w:r w:rsidRPr="00BB39CC">
        <w:rPr>
          <w:szCs w:val="24"/>
        </w:rPr>
        <w:t>, no vienas puses,</w:t>
      </w:r>
    </w:p>
    <w:p w14:paraId="50F04882" w14:textId="77777777" w:rsidR="007E1C1E" w:rsidRPr="00470E60" w:rsidRDefault="007E1C1E" w:rsidP="007E1C1E">
      <w:pPr>
        <w:jc w:val="center"/>
        <w:rPr>
          <w:szCs w:val="24"/>
        </w:rPr>
      </w:pPr>
      <w:r w:rsidRPr="00470E60">
        <w:rPr>
          <w:szCs w:val="24"/>
        </w:rPr>
        <w:t>un</w:t>
      </w:r>
    </w:p>
    <w:p w14:paraId="2D1A7A38" w14:textId="55A9BD24"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00BB39CC">
        <w:rPr>
          <w:szCs w:val="24"/>
        </w:rPr>
        <w:t xml:space="preserve"> (</w:t>
      </w:r>
      <w:r w:rsidRPr="00470E60">
        <w:rPr>
          <w:szCs w:val="24"/>
        </w:rPr>
        <w:t>turpmāk – Izpildītājs</w:t>
      </w:r>
      <w:r w:rsidR="00BB39CC">
        <w:rPr>
          <w:szCs w:val="24"/>
        </w:rPr>
        <w:t>)</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67054506" w:rsidR="007E1C1E" w:rsidRPr="003B4C3B" w:rsidRDefault="007E1C1E" w:rsidP="007E1C1E">
      <w:pPr>
        <w:ind w:firstLine="720"/>
        <w:jc w:val="both"/>
        <w:rPr>
          <w:szCs w:val="24"/>
        </w:rPr>
      </w:pPr>
      <w:r w:rsidRPr="00634174">
        <w:rPr>
          <w:szCs w:val="24"/>
        </w:rPr>
        <w:t xml:space="preserve">turpmāk tekstā abas puses kopā sauktas “Puses”, katra atsevišķi </w:t>
      </w:r>
      <w:r w:rsidR="00697696" w:rsidRPr="00634174">
        <w:rPr>
          <w:szCs w:val="24"/>
        </w:rPr>
        <w:t>“</w:t>
      </w:r>
      <w:r w:rsidRPr="00634174">
        <w:rPr>
          <w:szCs w:val="24"/>
        </w:rPr>
        <w:t xml:space="preserve">Puse“, ievērojot aptaujas </w:t>
      </w:r>
      <w:r w:rsidR="00697696" w:rsidRPr="00634174">
        <w:rPr>
          <w:szCs w:val="24"/>
        </w:rPr>
        <w:t>“</w:t>
      </w:r>
      <w:r w:rsidR="009260DA" w:rsidRPr="009260DA">
        <w:rPr>
          <w:bCs/>
          <w:szCs w:val="24"/>
        </w:rPr>
        <w:t>Logu un bojātā jumta aizdarināšana, un sadzīves mantu izvešana</w:t>
      </w:r>
      <w:r w:rsidR="009260DA" w:rsidRPr="009260DA">
        <w:rPr>
          <w:bCs/>
        </w:rPr>
        <w:t xml:space="preserve"> dzīvokļa īpašumā Nr.5 “Pēteri”, Platones pagastā, Jelgavas novadā</w:t>
      </w:r>
      <w:r w:rsidRPr="00634174">
        <w:rPr>
          <w:szCs w:val="24"/>
        </w:rPr>
        <w:t xml:space="preserve">”, iepirkuma identifikācijas </w:t>
      </w:r>
      <w:proofErr w:type="spellStart"/>
      <w:r w:rsidRPr="00634174">
        <w:rPr>
          <w:szCs w:val="24"/>
        </w:rPr>
        <w:t>Nr.</w:t>
      </w:r>
      <w:r w:rsidR="003B4C3B" w:rsidRPr="00634174">
        <w:rPr>
          <w:szCs w:val="24"/>
        </w:rPr>
        <w:t>POSSESSOR</w:t>
      </w:r>
      <w:proofErr w:type="spellEnd"/>
      <w:r w:rsidR="003B4C3B" w:rsidRPr="00634174">
        <w:rPr>
          <w:szCs w:val="24"/>
        </w:rPr>
        <w:t>/202</w:t>
      </w:r>
      <w:r w:rsidR="00634174" w:rsidRPr="00634174">
        <w:rPr>
          <w:szCs w:val="24"/>
        </w:rPr>
        <w:t>1/</w:t>
      </w:r>
      <w:r w:rsidR="00355278">
        <w:rPr>
          <w:szCs w:val="24"/>
        </w:rPr>
        <w:t>49</w:t>
      </w:r>
      <w:r w:rsidRPr="00634174">
        <w:rPr>
          <w:szCs w:val="24"/>
        </w:rPr>
        <w:t>, instrukciju, rezultātus un Izpildītāja</w:t>
      </w:r>
      <w:r w:rsidRPr="003B4C3B">
        <w:rPr>
          <w:szCs w:val="24"/>
        </w:rPr>
        <w:t xml:space="preserve"> iesniegto piedāvājumu, noslēdz šo līgumu, turpmāk tekstā saukts </w:t>
      </w:r>
      <w:r w:rsidR="00697696">
        <w:rPr>
          <w:szCs w:val="24"/>
        </w:rPr>
        <w:t>“</w:t>
      </w:r>
      <w:r w:rsidRPr="003B4C3B">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2110C0">
      <w:pPr>
        <w:pStyle w:val="ListParagraph"/>
        <w:numPr>
          <w:ilvl w:val="0"/>
          <w:numId w:val="5"/>
        </w:numPr>
        <w:jc w:val="center"/>
        <w:rPr>
          <w:b/>
          <w:szCs w:val="24"/>
        </w:rPr>
      </w:pPr>
      <w:r w:rsidRPr="00470E60">
        <w:rPr>
          <w:b/>
          <w:szCs w:val="24"/>
        </w:rPr>
        <w:t>Līguma priekšmets</w:t>
      </w:r>
    </w:p>
    <w:p w14:paraId="6209286C" w14:textId="68A836D3" w:rsidR="007E1C1E" w:rsidRPr="00470E60" w:rsidRDefault="007E1C1E" w:rsidP="002110C0">
      <w:pPr>
        <w:pStyle w:val="BodyTextIndent"/>
        <w:numPr>
          <w:ilvl w:val="1"/>
          <w:numId w:val="5"/>
        </w:numPr>
        <w:tabs>
          <w:tab w:val="left" w:pos="284"/>
        </w:tabs>
        <w:ind w:right="-96"/>
        <w:rPr>
          <w:szCs w:val="24"/>
        </w:rPr>
      </w:pPr>
      <w:r w:rsidRPr="00634174">
        <w:rPr>
          <w:szCs w:val="24"/>
        </w:rPr>
        <w:t xml:space="preserve">Pasūtītājs uzdod un </w:t>
      </w:r>
      <w:r w:rsidRPr="00A64DB8">
        <w:rPr>
          <w:szCs w:val="24"/>
        </w:rPr>
        <w:t xml:space="preserve">Izpildītājs </w:t>
      </w:r>
      <w:r w:rsidRPr="004C1608">
        <w:rPr>
          <w:szCs w:val="24"/>
        </w:rPr>
        <w:t xml:space="preserve">apņemas veikt </w:t>
      </w:r>
      <w:r w:rsidR="009260DA" w:rsidRPr="009260DA">
        <w:rPr>
          <w:bCs/>
          <w:szCs w:val="24"/>
        </w:rPr>
        <w:t>logu un bojātā jumta aizdarināšanu, un sadzīves mantu izvešanu</w:t>
      </w:r>
      <w:r w:rsidR="009260DA" w:rsidRPr="009260DA">
        <w:rPr>
          <w:bCs/>
        </w:rPr>
        <w:t xml:space="preserve"> dzīvokļa īpašumā Nr.5 “Pēteri”, Platones pagastā, Jelgavas novadā</w:t>
      </w:r>
      <w:r w:rsidR="009260DA" w:rsidRPr="00A64DB8">
        <w:rPr>
          <w:szCs w:val="24"/>
        </w:rPr>
        <w:t xml:space="preserve"> </w:t>
      </w:r>
      <w:r w:rsidR="001C02BC" w:rsidRPr="00A64DB8">
        <w:rPr>
          <w:szCs w:val="24"/>
        </w:rPr>
        <w:t>(turpmāk</w:t>
      </w:r>
      <w:r w:rsidR="001C02BC" w:rsidRPr="008853DE">
        <w:rPr>
          <w:szCs w:val="24"/>
        </w:rPr>
        <w:t xml:space="preserve"> – </w:t>
      </w:r>
      <w:r w:rsidR="009260DA">
        <w:rPr>
          <w:szCs w:val="24"/>
        </w:rPr>
        <w:t>Dzīvoklis</w:t>
      </w:r>
      <w:r w:rsidR="005C6B7F" w:rsidRPr="008853DE">
        <w:rPr>
          <w:szCs w:val="24"/>
        </w:rPr>
        <w:t>)</w:t>
      </w:r>
      <w:r w:rsidR="00032ED2" w:rsidRPr="008853DE">
        <w:rPr>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092D4AEC" w:rsidR="005C6B7F" w:rsidRPr="00423099" w:rsidRDefault="005C6B7F" w:rsidP="002110C0">
      <w:pPr>
        <w:numPr>
          <w:ilvl w:val="1"/>
          <w:numId w:val="5"/>
        </w:numPr>
        <w:jc w:val="both"/>
        <w:rPr>
          <w:szCs w:val="24"/>
        </w:rPr>
      </w:pPr>
      <w:r w:rsidRPr="00470E60">
        <w:rPr>
          <w:szCs w:val="24"/>
        </w:rPr>
        <w:t>Izpildītāj</w:t>
      </w:r>
      <w:r w:rsidR="00E35165">
        <w:rPr>
          <w:szCs w:val="24"/>
        </w:rPr>
        <w:t>s</w:t>
      </w:r>
      <w:r w:rsidRPr="00470E60">
        <w:rPr>
          <w:szCs w:val="24"/>
        </w:rPr>
        <w:t xml:space="preserve"> </w:t>
      </w:r>
      <w:r w:rsidR="009260DA">
        <w:t>Dzīvokli</w:t>
      </w:r>
      <w:r w:rsidR="008853DE" w:rsidRPr="00423099">
        <w:t xml:space="preserve"> </w:t>
      </w:r>
      <w:r w:rsidR="00E35165" w:rsidRPr="00423099">
        <w:t xml:space="preserve">ir apsekojis un </w:t>
      </w:r>
      <w:r w:rsidR="00E35165" w:rsidRPr="00423099">
        <w:rPr>
          <w:szCs w:val="24"/>
        </w:rPr>
        <w:t>t</w:t>
      </w:r>
      <w:r w:rsidR="009260DA">
        <w:rPr>
          <w:szCs w:val="24"/>
        </w:rPr>
        <w:t>as</w:t>
      </w:r>
      <w:r w:rsidR="00E35165" w:rsidRPr="00423099">
        <w:rPr>
          <w:szCs w:val="24"/>
        </w:rPr>
        <w:t xml:space="preserve"> ir</w:t>
      </w:r>
      <w:r w:rsidRPr="00423099">
        <w:rPr>
          <w:szCs w:val="24"/>
        </w:rPr>
        <w:t xml:space="preserve"> zināms.</w:t>
      </w:r>
    </w:p>
    <w:p w14:paraId="5D13D93D" w14:textId="49FFE71D" w:rsidR="007E1C1E" w:rsidRPr="00470E60" w:rsidRDefault="007E1C1E" w:rsidP="002110C0">
      <w:pPr>
        <w:numPr>
          <w:ilvl w:val="1"/>
          <w:numId w:val="5"/>
        </w:numPr>
        <w:jc w:val="both"/>
        <w:rPr>
          <w:szCs w:val="24"/>
        </w:rPr>
      </w:pPr>
      <w:r w:rsidRPr="00470E60">
        <w:rPr>
          <w:szCs w:val="24"/>
        </w:rPr>
        <w:t xml:space="preserve">Izpildītājs </w:t>
      </w:r>
      <w:r w:rsidR="009260DA">
        <w:rPr>
          <w:bCs/>
        </w:rPr>
        <w:t>Dzīvokļa</w:t>
      </w:r>
      <w:r w:rsidR="00E81D99">
        <w:rPr>
          <w:bCs/>
        </w:rPr>
        <w:t xml:space="preserve">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2110C0">
      <w:pPr>
        <w:numPr>
          <w:ilvl w:val="0"/>
          <w:numId w:val="5"/>
        </w:numPr>
        <w:jc w:val="center"/>
        <w:rPr>
          <w:b/>
          <w:szCs w:val="24"/>
        </w:rPr>
      </w:pPr>
      <w:r w:rsidRPr="00470E60">
        <w:rPr>
          <w:b/>
          <w:szCs w:val="24"/>
        </w:rPr>
        <w:t>Apmaksas apmērs un kārtība</w:t>
      </w:r>
    </w:p>
    <w:p w14:paraId="1ED5F29F" w14:textId="4C939307" w:rsidR="00D01C75" w:rsidRPr="00D01C75" w:rsidRDefault="007E1C1E" w:rsidP="002110C0">
      <w:pPr>
        <w:pStyle w:val="ListParagraph"/>
        <w:numPr>
          <w:ilvl w:val="1"/>
          <w:numId w:val="5"/>
        </w:numPr>
        <w:jc w:val="both"/>
        <w:rPr>
          <w:szCs w:val="24"/>
        </w:rPr>
      </w:pPr>
      <w:r w:rsidRPr="00D01C75">
        <w:rPr>
          <w:szCs w:val="24"/>
        </w:rPr>
        <w:t xml:space="preserve">Par Darba izpildi Pasūtītājs maksā Izpildītājam </w:t>
      </w:r>
      <w:r w:rsidR="00D01C75" w:rsidRPr="00D01C75">
        <w:rPr>
          <w:szCs w:val="24"/>
        </w:rPr>
        <w:t xml:space="preserve">kopējo </w:t>
      </w:r>
      <w:r w:rsidRPr="00D01C75">
        <w:rPr>
          <w:szCs w:val="24"/>
        </w:rPr>
        <w:t>līgumcenu –</w:t>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00D01C75" w:rsidRPr="00D01C75">
        <w:rPr>
          <w:szCs w:val="24"/>
        </w:rPr>
        <w:t xml:space="preserve"> EUR </w:t>
      </w:r>
      <w:r w:rsidRPr="00D01C75">
        <w:rPr>
          <w:szCs w:val="24"/>
        </w:rPr>
        <w:t>____________ (__________________________)</w:t>
      </w:r>
      <w:r w:rsidR="00D01C75" w:rsidRPr="00D01C75">
        <w:rPr>
          <w:szCs w:val="24"/>
        </w:rPr>
        <w:t>, neieskaitot pievienotās vērtības nodokli.</w:t>
      </w:r>
      <w:r w:rsidR="00D01C75" w:rsidRPr="00D01C75">
        <w:rPr>
          <w:szCs w:val="24"/>
          <w:lang w:eastAsia="zh-CN"/>
        </w:rPr>
        <w:t xml:space="preserve"> Papildus līgumcenai Pasūtītājs maksā Izpildītājam pievienotās vērtības nodokli saskaņā ar darījuma brīdī spēkā esošo Latvijas Republikas normatīvajos aktos noteikto kārtību un apmēru</w:t>
      </w:r>
      <w:r w:rsidR="00D01C75" w:rsidRPr="00D01C75">
        <w:rPr>
          <w:szCs w:val="24"/>
        </w:rPr>
        <w:t>.</w:t>
      </w:r>
    </w:p>
    <w:p w14:paraId="2B0EAB51" w14:textId="44EDD2F3" w:rsidR="00D01C75" w:rsidRPr="00D01C75" w:rsidRDefault="00D01C75" w:rsidP="00D01C75">
      <w:pPr>
        <w:pStyle w:val="Heading1"/>
        <w:keepNext w:val="0"/>
        <w:widowControl w:val="0"/>
        <w:autoSpaceDE w:val="0"/>
        <w:autoSpaceDN w:val="0"/>
        <w:spacing w:before="120" w:after="120"/>
        <w:ind w:left="426" w:hanging="426"/>
        <w:jc w:val="both"/>
        <w:rPr>
          <w:rFonts w:ascii="Times New Roman" w:hAnsi="Times New Roman"/>
          <w:sz w:val="24"/>
          <w:szCs w:val="24"/>
        </w:rPr>
      </w:pPr>
      <w:r>
        <w:rPr>
          <w:rFonts w:ascii="Times New Roman" w:hAnsi="Times New Roman"/>
          <w:sz w:val="24"/>
          <w:szCs w:val="24"/>
        </w:rPr>
        <w:t xml:space="preserve">2.2. </w:t>
      </w:r>
      <w:r w:rsidRPr="00D01C75">
        <w:rPr>
          <w:rFonts w:ascii="Times New Roman" w:hAnsi="Times New Roman"/>
          <w:sz w:val="24"/>
          <w:szCs w:val="24"/>
        </w:rPr>
        <w:t>Samaksa par Darbu tiek veikta</w:t>
      </w:r>
      <w:r>
        <w:rPr>
          <w:rFonts w:ascii="Times New Roman" w:hAnsi="Times New Roman"/>
          <w:sz w:val="24"/>
          <w:szCs w:val="24"/>
        </w:rPr>
        <w:t xml:space="preserve"> </w:t>
      </w:r>
      <w:r w:rsidRPr="00D01C75">
        <w:rPr>
          <w:rFonts w:ascii="Times New Roman" w:hAnsi="Times New Roman"/>
          <w:sz w:val="24"/>
          <w:szCs w:val="24"/>
        </w:rPr>
        <w:t>15 (piecpadsmit) darbdienu laikā,</w:t>
      </w:r>
      <w:r w:rsidR="007E1C1E" w:rsidRPr="00D01C75">
        <w:rPr>
          <w:rFonts w:ascii="Times New Roman" w:hAnsi="Times New Roman"/>
          <w:sz w:val="24"/>
          <w:szCs w:val="24"/>
        </w:rPr>
        <w:t xml:space="preserve"> </w:t>
      </w:r>
      <w:r w:rsidRPr="00D01C75">
        <w:rPr>
          <w:rFonts w:ascii="Times New Roman" w:hAnsi="Times New Roman"/>
          <w:sz w:val="24"/>
          <w:szCs w:val="24"/>
        </w:rPr>
        <w:t xml:space="preserve">pārskaitot attiecīgo atlīdzības summu uz Izpildītāja rēķinā norādīto bankas kontu, saskaņā ar šādu kārtību: </w:t>
      </w:r>
    </w:p>
    <w:p w14:paraId="093AE2D0" w14:textId="0D62B50F" w:rsidR="00D01C75" w:rsidRPr="00D01C75" w:rsidRDefault="00D01C75" w:rsidP="00D01C75">
      <w:pPr>
        <w:pStyle w:val="Heading1"/>
        <w:keepNext w:val="0"/>
        <w:widowControl w:val="0"/>
        <w:autoSpaceDE w:val="0"/>
        <w:autoSpaceDN w:val="0"/>
        <w:spacing w:before="120" w:after="120"/>
        <w:ind w:left="426"/>
        <w:jc w:val="both"/>
        <w:rPr>
          <w:rFonts w:ascii="Times New Roman" w:hAnsi="Times New Roman"/>
          <w:sz w:val="24"/>
          <w:szCs w:val="24"/>
        </w:rPr>
      </w:pPr>
      <w:r w:rsidRPr="00D01C75">
        <w:rPr>
          <w:rFonts w:ascii="Times New Roman" w:hAnsi="Times New Roman"/>
          <w:sz w:val="24"/>
          <w:szCs w:val="24"/>
        </w:rPr>
        <w:t>2.2.1. 90%</w:t>
      </w:r>
      <w:r w:rsidR="001F49C3">
        <w:rPr>
          <w:rFonts w:ascii="Times New Roman" w:hAnsi="Times New Roman"/>
          <w:sz w:val="24"/>
          <w:szCs w:val="24"/>
        </w:rPr>
        <w:t xml:space="preserve"> (deviņdesmit procentu)</w:t>
      </w:r>
      <w:r w:rsidRPr="00D01C75">
        <w:rPr>
          <w:rFonts w:ascii="Times New Roman" w:hAnsi="Times New Roman"/>
          <w:sz w:val="24"/>
          <w:szCs w:val="24"/>
        </w:rPr>
        <w:t xml:space="preserve"> apmērā no kopējās līgumcenas pēc Darba izpildes, Darba nodošanas un pieņemšanas akta (3.pielikums) abpusējas parakstīšanas un rēķina saņemšanas;</w:t>
      </w:r>
    </w:p>
    <w:p w14:paraId="5B48F792" w14:textId="1993F341" w:rsidR="00D01C75" w:rsidRPr="00D01C75" w:rsidRDefault="00D01C75" w:rsidP="00D01C75">
      <w:pPr>
        <w:pStyle w:val="Heading1"/>
        <w:keepNext w:val="0"/>
        <w:widowControl w:val="0"/>
        <w:autoSpaceDE w:val="0"/>
        <w:autoSpaceDN w:val="0"/>
        <w:spacing w:before="120" w:after="120"/>
        <w:ind w:left="426"/>
        <w:jc w:val="both"/>
        <w:rPr>
          <w:rFonts w:ascii="Times New Roman" w:hAnsi="Times New Roman"/>
          <w:sz w:val="24"/>
          <w:szCs w:val="24"/>
        </w:rPr>
      </w:pPr>
      <w:r w:rsidRPr="00D01C75">
        <w:rPr>
          <w:rFonts w:ascii="Times New Roman" w:hAnsi="Times New Roman"/>
          <w:sz w:val="24"/>
          <w:szCs w:val="24"/>
        </w:rPr>
        <w:t xml:space="preserve">2.2.2. 10% </w:t>
      </w:r>
      <w:r w:rsidR="001F49C3">
        <w:rPr>
          <w:rFonts w:ascii="Times New Roman" w:hAnsi="Times New Roman"/>
          <w:sz w:val="24"/>
          <w:szCs w:val="24"/>
        </w:rPr>
        <w:t xml:space="preserve">(desmit procentu) </w:t>
      </w:r>
      <w:r w:rsidRPr="00D01C75">
        <w:rPr>
          <w:rFonts w:ascii="Times New Roman" w:hAnsi="Times New Roman"/>
          <w:sz w:val="24"/>
          <w:szCs w:val="24"/>
        </w:rPr>
        <w:t xml:space="preserve">apmērā no kopējās līgumcenas pēc garantijas perioda beigām </w:t>
      </w:r>
      <w:r w:rsidR="001F49C3">
        <w:rPr>
          <w:rFonts w:ascii="Times New Roman" w:hAnsi="Times New Roman"/>
          <w:sz w:val="24"/>
          <w:szCs w:val="24"/>
        </w:rPr>
        <w:t>un</w:t>
      </w:r>
      <w:r w:rsidRPr="00D01C75">
        <w:rPr>
          <w:rFonts w:ascii="Times New Roman" w:hAnsi="Times New Roman"/>
          <w:sz w:val="24"/>
          <w:szCs w:val="24"/>
        </w:rPr>
        <w:t xml:space="preserve"> rēķina saņemšanas.</w:t>
      </w:r>
    </w:p>
    <w:p w14:paraId="5F116D8C" w14:textId="2B4E1539" w:rsidR="007E1C1E" w:rsidRPr="001F49C3" w:rsidRDefault="001F49C3" w:rsidP="001F49C3">
      <w:pPr>
        <w:ind w:left="426" w:hanging="426"/>
        <w:jc w:val="both"/>
        <w:rPr>
          <w:szCs w:val="24"/>
        </w:rPr>
      </w:pPr>
      <w:r>
        <w:rPr>
          <w:szCs w:val="24"/>
        </w:rPr>
        <w:t xml:space="preserve">2.3. </w:t>
      </w:r>
      <w:r w:rsidR="007E1C1E" w:rsidRPr="001F49C3">
        <w:rPr>
          <w:szCs w:val="24"/>
        </w:rPr>
        <w:t xml:space="preserve">Ja, pieņemot Darbu, Pasūtītājs izvirza argumentētus iebildumus vai pretenzijas par Darba izpildi, Puses vienojas par trūkumu novēršanas termiņiem. Izpildītājam ir pienākums par </w:t>
      </w:r>
      <w:r w:rsidR="007E1C1E" w:rsidRPr="001F49C3">
        <w:rPr>
          <w:szCs w:val="24"/>
        </w:rPr>
        <w:lastRenderedPageBreak/>
        <w:t>saviem līdzekļiem veikt šo trūkumu novēršanu.</w:t>
      </w:r>
      <w:r w:rsidR="00256ECF" w:rsidRPr="001F49C3">
        <w:rPr>
          <w:szCs w:val="24"/>
        </w:rPr>
        <w:t xml:space="preserve"> Šādā gadījumā Darba nodošanas un</w:t>
      </w:r>
      <w:r w:rsidR="007E1C1E" w:rsidRPr="001F49C3">
        <w:rPr>
          <w:szCs w:val="24"/>
        </w:rPr>
        <w:t xml:space="preserve"> pieņemšanas akts tiek parakstīts pēc trūkumu novēršanas.</w:t>
      </w:r>
    </w:p>
    <w:p w14:paraId="3AA485E7" w14:textId="23E394C1" w:rsidR="007E1C1E" w:rsidRPr="001F49C3" w:rsidRDefault="001F49C3" w:rsidP="001F49C3">
      <w:pPr>
        <w:ind w:left="426" w:hanging="426"/>
        <w:jc w:val="both"/>
        <w:rPr>
          <w:szCs w:val="24"/>
        </w:rPr>
      </w:pPr>
      <w:r>
        <w:rPr>
          <w:szCs w:val="24"/>
        </w:rPr>
        <w:t xml:space="preserve">2.4. </w:t>
      </w:r>
      <w:r w:rsidR="00256ECF" w:rsidRPr="001F49C3">
        <w:rPr>
          <w:szCs w:val="24"/>
        </w:rPr>
        <w:t>Darba nodošanas un</w:t>
      </w:r>
      <w:r w:rsidR="007E1C1E" w:rsidRPr="001F49C3">
        <w:rPr>
          <w:szCs w:val="24"/>
        </w:rPr>
        <w:t xml:space="preserve"> pieņemšanas akta parakstīšana neatbrīvo Izpildītāju no atbildības par slēptiem, akta parakstīšanas laikā nekonstatētiem trūkumiem.</w:t>
      </w:r>
    </w:p>
    <w:p w14:paraId="54B1B3ED" w14:textId="0FFFAA8E" w:rsidR="007E1C1E" w:rsidRDefault="007E1C1E" w:rsidP="007E1C1E">
      <w:pPr>
        <w:pStyle w:val="BodyText"/>
        <w:spacing w:after="0"/>
        <w:ind w:left="450"/>
        <w:jc w:val="both"/>
        <w:rPr>
          <w:szCs w:val="24"/>
        </w:rPr>
      </w:pPr>
    </w:p>
    <w:p w14:paraId="68E96996" w14:textId="77777777" w:rsidR="007E1C1E" w:rsidRPr="00470E60" w:rsidRDefault="007E1C1E" w:rsidP="002110C0">
      <w:pPr>
        <w:pStyle w:val="ListParagraph"/>
        <w:numPr>
          <w:ilvl w:val="0"/>
          <w:numId w:val="5"/>
        </w:numPr>
        <w:tabs>
          <w:tab w:val="clear" w:pos="450"/>
        </w:tabs>
        <w:ind w:left="0" w:right="49" w:firstLine="0"/>
        <w:jc w:val="center"/>
        <w:rPr>
          <w:b/>
          <w:szCs w:val="24"/>
        </w:rPr>
      </w:pPr>
      <w:r w:rsidRPr="00470E60">
        <w:rPr>
          <w:b/>
          <w:szCs w:val="24"/>
        </w:rPr>
        <w:t>Darba izpildes termiņš</w:t>
      </w:r>
    </w:p>
    <w:p w14:paraId="5D849F05" w14:textId="77777777" w:rsidR="007E1C1E" w:rsidRPr="00470E60" w:rsidRDefault="007E1C1E" w:rsidP="002110C0">
      <w:pPr>
        <w:pStyle w:val="ListParagraph"/>
        <w:numPr>
          <w:ilvl w:val="1"/>
          <w:numId w:val="5"/>
        </w:numPr>
        <w:ind w:right="-96"/>
        <w:jc w:val="both"/>
        <w:rPr>
          <w:szCs w:val="24"/>
        </w:rPr>
      </w:pPr>
      <w:r w:rsidRPr="00470E60">
        <w:rPr>
          <w:szCs w:val="24"/>
        </w:rPr>
        <w:t>Darbs tiek uzsākts nekavējoties pēc Līguma noslēgšanas dienas.</w:t>
      </w:r>
    </w:p>
    <w:p w14:paraId="43D56280" w14:textId="77777777" w:rsidR="007E1C1E" w:rsidRPr="00470E60" w:rsidRDefault="007E1C1E" w:rsidP="002110C0">
      <w:pPr>
        <w:pStyle w:val="ListParagraph"/>
        <w:numPr>
          <w:ilvl w:val="1"/>
          <w:numId w:val="5"/>
        </w:numPr>
        <w:ind w:right="-96"/>
        <w:jc w:val="both"/>
        <w:rPr>
          <w:szCs w:val="24"/>
        </w:rPr>
      </w:pPr>
      <w:bookmarkStart w:id="4" w:name="_Hlk66785274"/>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bookmarkEnd w:id="4"/>
    <w:p w14:paraId="6C30A09D" w14:textId="77777777" w:rsidR="007E1C1E" w:rsidRPr="00470E60" w:rsidRDefault="007E1C1E" w:rsidP="007E1C1E">
      <w:pPr>
        <w:pStyle w:val="ListParagraph"/>
        <w:ind w:left="450" w:right="-96"/>
        <w:jc w:val="both"/>
        <w:rPr>
          <w:szCs w:val="24"/>
        </w:rPr>
      </w:pPr>
    </w:p>
    <w:p w14:paraId="208E9841" w14:textId="77777777" w:rsidR="007E1C1E" w:rsidRPr="00470E60" w:rsidRDefault="007E1C1E" w:rsidP="002110C0">
      <w:pPr>
        <w:numPr>
          <w:ilvl w:val="0"/>
          <w:numId w:val="5"/>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2110C0">
      <w:pPr>
        <w:pStyle w:val="ListParagraph"/>
        <w:numPr>
          <w:ilvl w:val="1"/>
          <w:numId w:val="5"/>
        </w:numPr>
        <w:rPr>
          <w:szCs w:val="24"/>
        </w:rPr>
      </w:pPr>
      <w:r w:rsidRPr="00470E60">
        <w:rPr>
          <w:szCs w:val="24"/>
        </w:rPr>
        <w:t>Pasūtītājs apņemas:</w:t>
      </w:r>
    </w:p>
    <w:p w14:paraId="07D10A83" w14:textId="77777777" w:rsidR="007E1C1E" w:rsidRPr="00470E60" w:rsidRDefault="007E1C1E" w:rsidP="002110C0">
      <w:pPr>
        <w:pStyle w:val="ListParagraph"/>
        <w:numPr>
          <w:ilvl w:val="2"/>
          <w:numId w:val="5"/>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2110C0">
      <w:pPr>
        <w:pStyle w:val="ListParagraph"/>
        <w:numPr>
          <w:ilvl w:val="2"/>
          <w:numId w:val="5"/>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2110C0">
      <w:pPr>
        <w:pStyle w:val="ListParagraph"/>
        <w:numPr>
          <w:ilvl w:val="2"/>
          <w:numId w:val="5"/>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2110C0">
      <w:pPr>
        <w:pStyle w:val="ListParagraph"/>
        <w:numPr>
          <w:ilvl w:val="1"/>
          <w:numId w:val="5"/>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2110C0">
      <w:pPr>
        <w:pStyle w:val="ListParagraph"/>
        <w:numPr>
          <w:ilvl w:val="1"/>
          <w:numId w:val="5"/>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BodyText"/>
        <w:spacing w:after="0"/>
        <w:rPr>
          <w:szCs w:val="24"/>
        </w:rPr>
      </w:pPr>
    </w:p>
    <w:p w14:paraId="0E8E8F26" w14:textId="77777777" w:rsidR="007E1C1E" w:rsidRPr="00470E60" w:rsidRDefault="007E1C1E" w:rsidP="002110C0">
      <w:pPr>
        <w:pStyle w:val="BodyText"/>
        <w:numPr>
          <w:ilvl w:val="0"/>
          <w:numId w:val="5"/>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2110C0">
      <w:pPr>
        <w:pStyle w:val="ListParagraph"/>
        <w:numPr>
          <w:ilvl w:val="1"/>
          <w:numId w:val="5"/>
        </w:numPr>
        <w:jc w:val="both"/>
        <w:rPr>
          <w:szCs w:val="24"/>
        </w:rPr>
      </w:pPr>
      <w:r w:rsidRPr="00470E60">
        <w:rPr>
          <w:szCs w:val="24"/>
        </w:rPr>
        <w:t>Izpildītājs apņemas:</w:t>
      </w:r>
    </w:p>
    <w:p w14:paraId="0ADB0D1B" w14:textId="77777777" w:rsidR="007E1C1E" w:rsidRPr="00470E60" w:rsidRDefault="007E1C1E" w:rsidP="002110C0">
      <w:pPr>
        <w:pStyle w:val="ListParagraph"/>
        <w:numPr>
          <w:ilvl w:val="2"/>
          <w:numId w:val="5"/>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2110C0">
      <w:pPr>
        <w:pStyle w:val="ListParagraph"/>
        <w:numPr>
          <w:ilvl w:val="2"/>
          <w:numId w:val="5"/>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2110C0">
      <w:pPr>
        <w:pStyle w:val="ListParagraph"/>
        <w:numPr>
          <w:ilvl w:val="2"/>
          <w:numId w:val="5"/>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2110C0">
      <w:pPr>
        <w:pStyle w:val="ListParagraph"/>
        <w:numPr>
          <w:ilvl w:val="2"/>
          <w:numId w:val="5"/>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2110C0">
      <w:pPr>
        <w:pStyle w:val="ListParagraph"/>
        <w:numPr>
          <w:ilvl w:val="2"/>
          <w:numId w:val="5"/>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2110C0">
      <w:pPr>
        <w:pStyle w:val="ListParagraph"/>
        <w:numPr>
          <w:ilvl w:val="2"/>
          <w:numId w:val="5"/>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2110C0">
      <w:pPr>
        <w:pStyle w:val="ListParagraph"/>
        <w:numPr>
          <w:ilvl w:val="2"/>
          <w:numId w:val="5"/>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10E09316" w:rsidR="007E1C1E" w:rsidRDefault="007E1C1E" w:rsidP="002110C0">
      <w:pPr>
        <w:pStyle w:val="ListParagraph"/>
        <w:numPr>
          <w:ilvl w:val="2"/>
          <w:numId w:val="5"/>
        </w:numPr>
        <w:jc w:val="both"/>
        <w:rPr>
          <w:szCs w:val="24"/>
        </w:rPr>
      </w:pPr>
      <w:r w:rsidRPr="00470E60">
        <w:rPr>
          <w:szCs w:val="24"/>
        </w:rPr>
        <w:t>Darbu veikt tādā veidā, lai netiktu nodarīts kaitējums vai zaudējumi nevienai personai</w:t>
      </w:r>
      <w:r w:rsidR="001F49C3">
        <w:rPr>
          <w:szCs w:val="24"/>
        </w:rPr>
        <w:t>;</w:t>
      </w:r>
    </w:p>
    <w:p w14:paraId="3EF94835" w14:textId="247F7425" w:rsidR="001F49C3" w:rsidRPr="001F49C3" w:rsidRDefault="001F49C3" w:rsidP="002110C0">
      <w:pPr>
        <w:pStyle w:val="ListParagraph"/>
        <w:numPr>
          <w:ilvl w:val="2"/>
          <w:numId w:val="5"/>
        </w:numPr>
        <w:jc w:val="both"/>
        <w:rPr>
          <w:szCs w:val="24"/>
        </w:rPr>
      </w:pPr>
      <w:r>
        <w:rPr>
          <w:bCs/>
          <w:szCs w:val="24"/>
        </w:rPr>
        <w:t>N</w:t>
      </w:r>
      <w:r w:rsidRPr="00870AC9">
        <w:rPr>
          <w:bCs/>
          <w:szCs w:val="24"/>
        </w:rPr>
        <w:t>odrošin</w:t>
      </w:r>
      <w:r>
        <w:rPr>
          <w:bCs/>
          <w:szCs w:val="24"/>
        </w:rPr>
        <w:t>āt</w:t>
      </w:r>
      <w:r w:rsidRPr="00870AC9">
        <w:rPr>
          <w:bCs/>
          <w:szCs w:val="24"/>
        </w:rPr>
        <w:t xml:space="preserve"> 6 (sešu) mēnešu garantijas termiņu atjaunotajam jumta segumam virs Dzīvokļa</w:t>
      </w:r>
      <w:r>
        <w:rPr>
          <w:bCs/>
          <w:szCs w:val="24"/>
        </w:rPr>
        <w:t xml:space="preserve"> no </w:t>
      </w:r>
      <w:r w:rsidRPr="00D01C75">
        <w:rPr>
          <w:szCs w:val="24"/>
        </w:rPr>
        <w:t>Darba nodošanas un pieņemšanas akta</w:t>
      </w:r>
      <w:r>
        <w:rPr>
          <w:szCs w:val="24"/>
        </w:rPr>
        <w:t xml:space="preserve"> parakstīšanas dienas</w:t>
      </w:r>
      <w:r w:rsidRPr="00870AC9">
        <w:rPr>
          <w:bCs/>
          <w:szCs w:val="24"/>
        </w:rPr>
        <w:t>.</w:t>
      </w:r>
    </w:p>
    <w:p w14:paraId="252FB88E" w14:textId="77777777" w:rsidR="007E1C1E" w:rsidRPr="00470E60" w:rsidRDefault="007E1C1E" w:rsidP="002110C0">
      <w:pPr>
        <w:pStyle w:val="ListParagraph"/>
        <w:numPr>
          <w:ilvl w:val="0"/>
          <w:numId w:val="5"/>
        </w:numPr>
        <w:spacing w:before="360"/>
        <w:jc w:val="center"/>
        <w:rPr>
          <w:b/>
          <w:szCs w:val="24"/>
        </w:rPr>
      </w:pPr>
      <w:r w:rsidRPr="00470E60">
        <w:rPr>
          <w:b/>
          <w:szCs w:val="24"/>
        </w:rPr>
        <w:lastRenderedPageBreak/>
        <w:t>Pušu atbildība</w:t>
      </w:r>
    </w:p>
    <w:p w14:paraId="32C7ECB1" w14:textId="77777777" w:rsidR="007E1C1E" w:rsidRPr="00470E60" w:rsidRDefault="007E1C1E" w:rsidP="002110C0">
      <w:pPr>
        <w:pStyle w:val="ListParagraph"/>
        <w:numPr>
          <w:ilvl w:val="1"/>
          <w:numId w:val="5"/>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5846C731" w14:textId="435440BD" w:rsidR="007E1C1E" w:rsidRPr="00697696" w:rsidRDefault="007E1C1E" w:rsidP="002110C0">
      <w:pPr>
        <w:pStyle w:val="ListParagraph"/>
        <w:numPr>
          <w:ilvl w:val="1"/>
          <w:numId w:val="5"/>
        </w:numPr>
        <w:tabs>
          <w:tab w:val="clear" w:pos="450"/>
          <w:tab w:val="left" w:pos="426"/>
        </w:tabs>
        <w:spacing w:before="120"/>
        <w:jc w:val="both"/>
        <w:rPr>
          <w:szCs w:val="24"/>
        </w:rPr>
      </w:pPr>
      <w:r w:rsidRPr="00470E60">
        <w:rPr>
          <w:szCs w:val="24"/>
        </w:rPr>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2E547E84" w14:textId="77777777" w:rsidR="007E1C1E" w:rsidRPr="00470E60" w:rsidRDefault="007E1C1E" w:rsidP="002110C0">
      <w:pPr>
        <w:pStyle w:val="NoSpacing"/>
        <w:numPr>
          <w:ilvl w:val="0"/>
          <w:numId w:val="5"/>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NoSpacing"/>
        <w:ind w:firstLine="450"/>
        <w:jc w:val="both"/>
        <w:rPr>
          <w:rFonts w:ascii="Times New Roman" w:hAnsi="Times New Roman"/>
          <w:sz w:val="24"/>
          <w:szCs w:val="24"/>
        </w:rPr>
      </w:pPr>
      <w:r w:rsidRPr="00470E60">
        <w:rPr>
          <w:rFonts w:ascii="Times New Roman" w:hAnsi="Times New Roman"/>
          <w:sz w:val="24"/>
          <w:szCs w:val="24"/>
        </w:rPr>
        <w:t xml:space="preserve">Puse, kura nevar pilnīgi vai daļēji izpildīt savas saistības nepārvaramas varas dēļ, piecu darba dienu laikā </w:t>
      </w:r>
      <w:proofErr w:type="spellStart"/>
      <w:r w:rsidRPr="00470E60">
        <w:rPr>
          <w:rFonts w:ascii="Times New Roman" w:hAnsi="Times New Roman"/>
          <w:sz w:val="24"/>
          <w:szCs w:val="24"/>
        </w:rPr>
        <w:t>rakstveidā</w:t>
      </w:r>
      <w:proofErr w:type="spellEnd"/>
      <w:r w:rsidRPr="00470E60">
        <w:rPr>
          <w:rFonts w:ascii="Times New Roman" w:hAnsi="Times New Roman"/>
          <w:sz w:val="24"/>
          <w:szCs w:val="24"/>
        </w:rPr>
        <w:t xml:space="preserve"> informē otro pusi par minēto apstākļu rašanos. Puses, savstarpēji vienojoties, pieņem lēmumu par turpmāko rīcību.</w:t>
      </w:r>
    </w:p>
    <w:p w14:paraId="0D6BD4E9" w14:textId="77777777" w:rsidR="007E1C1E" w:rsidRPr="00470E60" w:rsidRDefault="007E1C1E" w:rsidP="007E1C1E">
      <w:pPr>
        <w:pStyle w:val="BodyText2"/>
        <w:spacing w:after="0" w:line="240" w:lineRule="auto"/>
        <w:jc w:val="center"/>
        <w:rPr>
          <w:b/>
          <w:szCs w:val="24"/>
        </w:rPr>
      </w:pPr>
    </w:p>
    <w:p w14:paraId="7CD3A005" w14:textId="77777777" w:rsidR="007E1C1E" w:rsidRPr="00470E60" w:rsidRDefault="007E1C1E" w:rsidP="002110C0">
      <w:pPr>
        <w:pStyle w:val="BodyText2"/>
        <w:numPr>
          <w:ilvl w:val="0"/>
          <w:numId w:val="5"/>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2110C0">
      <w:pPr>
        <w:pStyle w:val="BodyText"/>
        <w:numPr>
          <w:ilvl w:val="1"/>
          <w:numId w:val="5"/>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2110C0">
      <w:pPr>
        <w:pStyle w:val="BodyText"/>
        <w:numPr>
          <w:ilvl w:val="1"/>
          <w:numId w:val="5"/>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2110C0">
      <w:pPr>
        <w:pStyle w:val="BodyText"/>
        <w:numPr>
          <w:ilvl w:val="2"/>
          <w:numId w:val="5"/>
        </w:numPr>
        <w:tabs>
          <w:tab w:val="clear" w:pos="862"/>
        </w:tabs>
        <w:spacing w:after="0"/>
        <w:ind w:left="426" w:firstLine="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7CA33AEE" w:rsidR="007E1C1E" w:rsidRPr="00470E60" w:rsidRDefault="007E1C1E" w:rsidP="002110C0">
      <w:pPr>
        <w:pStyle w:val="BodyText"/>
        <w:numPr>
          <w:ilvl w:val="2"/>
          <w:numId w:val="5"/>
        </w:numPr>
        <w:tabs>
          <w:tab w:val="clear" w:pos="862"/>
        </w:tabs>
        <w:spacing w:after="0"/>
        <w:ind w:left="426" w:firstLine="0"/>
        <w:jc w:val="both"/>
        <w:rPr>
          <w:szCs w:val="24"/>
        </w:rPr>
      </w:pPr>
      <w:r w:rsidRPr="00470E60">
        <w:rPr>
          <w:szCs w:val="24"/>
        </w:rPr>
        <w:t>ja mainās sakārtojamā</w:t>
      </w:r>
      <w:r w:rsidR="009260DA">
        <w:rPr>
          <w:szCs w:val="24"/>
        </w:rPr>
        <w:t xml:space="preserve"> Dzīvokļa</w:t>
      </w:r>
      <w:r w:rsidRPr="00470E60">
        <w:rPr>
          <w:szCs w:val="24"/>
        </w:rPr>
        <w:t xml:space="preserve">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2110C0">
      <w:pPr>
        <w:pStyle w:val="BodyText"/>
        <w:numPr>
          <w:ilvl w:val="1"/>
          <w:numId w:val="5"/>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xml:space="preserve">, par to iepriekš </w:t>
      </w:r>
      <w:proofErr w:type="spellStart"/>
      <w:r w:rsidRPr="00470E60">
        <w:t>rakstveidā</w:t>
      </w:r>
      <w:proofErr w:type="spellEnd"/>
      <w:r w:rsidRPr="00470E60">
        <w:t xml:space="preserve">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BB39CC" w:rsidRDefault="007E1C1E" w:rsidP="00634174">
      <w:pPr>
        <w:pStyle w:val="ListBullet"/>
        <w:rPr>
          <w:color w:val="auto"/>
        </w:rPr>
      </w:pPr>
      <w:r w:rsidRPr="00BB39CC">
        <w:rPr>
          <w:color w:val="auto"/>
        </w:rPr>
        <w:t>Citos gadījumos, kas nav paredzēti Līgumā, puses vadās no spēkā esošajiem normatīvajiem aktiem.</w:t>
      </w:r>
    </w:p>
    <w:p w14:paraId="47E9A6EA" w14:textId="77777777" w:rsidR="007E1C1E" w:rsidRPr="00BB39CC" w:rsidRDefault="007E1C1E" w:rsidP="00634174">
      <w:pPr>
        <w:pStyle w:val="ListBullet"/>
        <w:rPr>
          <w:color w:val="auto"/>
        </w:rPr>
      </w:pPr>
      <w:r w:rsidRPr="00BB39CC">
        <w:rPr>
          <w:color w:val="auto"/>
        </w:rPr>
        <w:t xml:space="preserve">Visus strīdus, kas rodas starp pusēm šī Līguma izpildes gaitā, puses risina sarunu ceļā, </w:t>
      </w:r>
      <w:proofErr w:type="spellStart"/>
      <w:r w:rsidRPr="00BB39CC">
        <w:rPr>
          <w:color w:val="auto"/>
        </w:rPr>
        <w:t>rakstveidā</w:t>
      </w:r>
      <w:proofErr w:type="spellEnd"/>
      <w:r w:rsidRPr="00BB39CC">
        <w:rPr>
          <w:color w:val="auto"/>
        </w:rPr>
        <w:t xml:space="preserve"> piesakot pretenzijas un prasījumus, bet, ja nav iespējams vienošanos panākt – jebkurš strīds, nesaskaņa vai prasība, kas izriet no noslēgtā Līguma tiks izšķirts vispārējās jurisdikcijas tiesā.</w:t>
      </w:r>
    </w:p>
    <w:p w14:paraId="69B53FE3" w14:textId="77777777" w:rsidR="001C02BC" w:rsidRPr="00BB39CC" w:rsidRDefault="001C02BC" w:rsidP="00634174">
      <w:pPr>
        <w:pStyle w:val="ListBullet"/>
        <w:rPr>
          <w:color w:val="auto"/>
        </w:rPr>
      </w:pPr>
      <w:r w:rsidRPr="00BB39CC">
        <w:rPr>
          <w:color w:val="auto"/>
        </w:rPr>
        <w:t xml:space="preserve">Pasūtītāja kontaktpersona – </w:t>
      </w:r>
      <w:r w:rsidR="00BA28AF" w:rsidRPr="00BB39CC">
        <w:rPr>
          <w:color w:val="auto"/>
        </w:rPr>
        <w:t>Andris Timma tālr.: 29468638</w:t>
      </w:r>
      <w:r w:rsidRPr="00BB39CC">
        <w:rPr>
          <w:color w:val="auto"/>
        </w:rPr>
        <w:t>.</w:t>
      </w:r>
    </w:p>
    <w:p w14:paraId="6960E258" w14:textId="77777777" w:rsidR="001C02BC" w:rsidRPr="00BB39CC" w:rsidRDefault="001C02BC" w:rsidP="00634174">
      <w:pPr>
        <w:pStyle w:val="ListBullet"/>
        <w:rPr>
          <w:color w:val="auto"/>
        </w:rPr>
      </w:pPr>
      <w:r w:rsidRPr="00BB39CC">
        <w:rPr>
          <w:color w:val="auto"/>
        </w:rPr>
        <w:t>Izpildītāja kontaktpersona - _________________________</w:t>
      </w:r>
    </w:p>
    <w:p w14:paraId="44D845FA" w14:textId="5375AEAB" w:rsidR="007E1C1E" w:rsidRPr="00BB39CC" w:rsidRDefault="00BB39CC" w:rsidP="00634174">
      <w:pPr>
        <w:pStyle w:val="ListBullet"/>
        <w:rPr>
          <w:color w:val="auto"/>
        </w:rPr>
      </w:pPr>
      <w:r w:rsidRPr="00BB39CC">
        <w:rPr>
          <w:rFonts w:eastAsia="Calibri"/>
          <w:color w:val="auto"/>
        </w:rPr>
        <w:t>Līgums parakstīts ar drošu elektronisko parakstu un satur laika zīmogu.</w:t>
      </w:r>
    </w:p>
    <w:p w14:paraId="380152E6" w14:textId="77777777" w:rsidR="007E1C1E" w:rsidRPr="00470E60" w:rsidRDefault="007E1C1E" w:rsidP="002110C0">
      <w:pPr>
        <w:pStyle w:val="naisf"/>
        <w:numPr>
          <w:ilvl w:val="1"/>
          <w:numId w:val="5"/>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21A327FD" w:rsidR="007E1C1E" w:rsidRPr="00470E60" w:rsidRDefault="00634174" w:rsidP="00286BC4">
            <w:pPr>
              <w:pStyle w:val="NoSpacing"/>
              <w:jc w:val="both"/>
              <w:rPr>
                <w:rFonts w:ascii="Times New Roman" w:hAnsi="Times New Roman"/>
                <w:sz w:val="24"/>
                <w:szCs w:val="24"/>
              </w:rPr>
            </w:pPr>
            <w:r>
              <w:rPr>
                <w:rFonts w:ascii="Times New Roman" w:hAnsi="Times New Roman"/>
                <w:sz w:val="24"/>
                <w:szCs w:val="24"/>
              </w:rPr>
              <w:t>SIA</w:t>
            </w:r>
            <w:r w:rsidR="00BF3293">
              <w:rPr>
                <w:rFonts w:ascii="Times New Roman" w:hAnsi="Times New Roman"/>
                <w:sz w:val="24"/>
                <w:szCs w:val="24"/>
              </w:rPr>
              <w:t xml:space="preserve"> “Publisko aktīvu pārvaldītājs </w:t>
            </w:r>
            <w:proofErr w:type="spellStart"/>
            <w:r w:rsidR="00BF3293">
              <w:rPr>
                <w:rFonts w:ascii="Times New Roman" w:hAnsi="Times New Roman"/>
                <w:sz w:val="24"/>
                <w:szCs w:val="24"/>
              </w:rPr>
              <w:t>Possessor</w:t>
            </w:r>
            <w:proofErr w:type="spellEnd"/>
            <w:r w:rsidR="00BF3293">
              <w:rPr>
                <w:rFonts w:ascii="Times New Roman" w:hAnsi="Times New Roman"/>
                <w:sz w:val="24"/>
                <w:szCs w:val="24"/>
              </w:rPr>
              <w:t>”</w:t>
            </w:r>
            <w:r w:rsidR="007E1C1E" w:rsidRPr="00470E60">
              <w:rPr>
                <w:rFonts w:ascii="Times New Roman" w:hAnsi="Times New Roman"/>
                <w:sz w:val="24"/>
                <w:szCs w:val="24"/>
              </w:rPr>
              <w:t xml:space="preserve"> </w:t>
            </w:r>
            <w:proofErr w:type="spellStart"/>
            <w:r w:rsidR="007E1C1E" w:rsidRPr="00470E60">
              <w:rPr>
                <w:rFonts w:ascii="Times New Roman" w:hAnsi="Times New Roman"/>
                <w:sz w:val="24"/>
                <w:szCs w:val="24"/>
              </w:rPr>
              <w:t>K.Valdemāra</w:t>
            </w:r>
            <w:proofErr w:type="spellEnd"/>
            <w:r w:rsidR="007E1C1E" w:rsidRPr="00470E60">
              <w:rPr>
                <w:rFonts w:ascii="Times New Roman" w:hAnsi="Times New Roman"/>
                <w:sz w:val="24"/>
                <w:szCs w:val="24"/>
              </w:rPr>
              <w:t xml:space="preserve"> iela 31, Rīga, LV-1887 </w:t>
            </w:r>
          </w:p>
          <w:p w14:paraId="01A0456C" w14:textId="77777777"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NoSpacing"/>
              <w:ind w:left="-108"/>
              <w:jc w:val="both"/>
              <w:rPr>
                <w:rFonts w:ascii="Times New Roman" w:hAnsi="Times New Roman"/>
                <w:sz w:val="24"/>
                <w:szCs w:val="24"/>
              </w:rPr>
            </w:pPr>
          </w:p>
        </w:tc>
      </w:tr>
    </w:tbl>
    <w:p w14:paraId="45BB2A58" w14:textId="77777777"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14:paraId="7790603C" w14:textId="2F8B90CA" w:rsidR="00BD4150" w:rsidRDefault="007E1C1E" w:rsidP="00697696">
      <w:pPr>
        <w:pStyle w:val="NoSpacing"/>
        <w:jc w:val="both"/>
        <w:rPr>
          <w:rFonts w:ascii="Times New Roman" w:hAnsi="Times New Roman"/>
          <w:sz w:val="24"/>
          <w:szCs w:val="24"/>
        </w:rPr>
      </w:pPr>
      <w:r w:rsidRPr="00470E60">
        <w:rPr>
          <w:rFonts w:ascii="Times New Roman" w:hAnsi="Times New Roman"/>
          <w:sz w:val="24"/>
          <w:szCs w:val="24"/>
        </w:rPr>
        <w:t>_____________</w:t>
      </w:r>
      <w:r w:rsidR="00697696">
        <w:rPr>
          <w:rFonts w:ascii="Times New Roman" w:hAnsi="Times New Roman"/>
          <w:sz w:val="24"/>
          <w:szCs w:val="24"/>
        </w:rPr>
        <w:t>______</w:t>
      </w:r>
      <w:proofErr w:type="spellStart"/>
      <w:r w:rsidR="00634174">
        <w:rPr>
          <w:rFonts w:ascii="Times New Roman" w:hAnsi="Times New Roman"/>
          <w:sz w:val="24"/>
          <w:szCs w:val="24"/>
        </w:rPr>
        <w:t>V.Loginovs</w:t>
      </w:r>
      <w:proofErr w:type="spellEnd"/>
      <w:r w:rsidRPr="00470E60">
        <w:rPr>
          <w:rFonts w:ascii="Times New Roman" w:hAnsi="Times New Roman"/>
          <w:sz w:val="24"/>
          <w:szCs w:val="24"/>
        </w:rPr>
        <w:tab/>
      </w:r>
      <w:r w:rsidR="00697696">
        <w:rPr>
          <w:rFonts w:ascii="Times New Roman" w:hAnsi="Times New Roman"/>
          <w:sz w:val="24"/>
          <w:szCs w:val="24"/>
        </w:rPr>
        <w:t xml:space="preserve">        </w:t>
      </w:r>
      <w:r w:rsidR="00634174">
        <w:rPr>
          <w:rFonts w:ascii="Times New Roman" w:hAnsi="Times New Roman"/>
          <w:sz w:val="24"/>
          <w:szCs w:val="24"/>
        </w:rPr>
        <w:tab/>
      </w:r>
      <w:r w:rsidR="00697696">
        <w:rPr>
          <w:rFonts w:ascii="Times New Roman" w:hAnsi="Times New Roman"/>
          <w:sz w:val="24"/>
          <w:szCs w:val="24"/>
        </w:rPr>
        <w:t xml:space="preserve">  </w:t>
      </w:r>
      <w:r w:rsidR="0052440F">
        <w:rPr>
          <w:rFonts w:ascii="Times New Roman" w:hAnsi="Times New Roman"/>
          <w:sz w:val="24"/>
          <w:szCs w:val="24"/>
        </w:rPr>
        <w:tab/>
      </w:r>
      <w:r w:rsidR="00697696">
        <w:rPr>
          <w:rFonts w:ascii="Times New Roman" w:hAnsi="Times New Roman"/>
          <w:sz w:val="24"/>
          <w:szCs w:val="24"/>
        </w:rPr>
        <w:t>________________</w:t>
      </w:r>
    </w:p>
    <w:p w14:paraId="1315AB15" w14:textId="3D8BBF7E" w:rsidR="007E1C1E" w:rsidRPr="00470E60" w:rsidRDefault="00634174" w:rsidP="00697696">
      <w:pPr>
        <w:pStyle w:val="NoSpacing"/>
        <w:jc w:val="both"/>
        <w:rPr>
          <w:rFonts w:ascii="Times New Roman" w:hAnsi="Times New Roman"/>
          <w:sz w:val="24"/>
          <w:szCs w:val="24"/>
        </w:rPr>
      </w:pPr>
      <w:r>
        <w:rPr>
          <w:rFonts w:ascii="Times New Roman" w:hAnsi="Times New Roman"/>
          <w:sz w:val="24"/>
          <w:szCs w:val="24"/>
        </w:rPr>
        <w:t>Izpilddirektors</w:t>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t xml:space="preserve"> </w:t>
      </w:r>
    </w:p>
    <w:p w14:paraId="4C9E98A0" w14:textId="77777777" w:rsidR="00BB39CC" w:rsidRDefault="00BB39CC" w:rsidP="00BB39CC">
      <w:pPr>
        <w:pStyle w:val="NoSpacing"/>
        <w:rPr>
          <w:rFonts w:ascii="Times New Roman" w:hAnsi="Times New Roman"/>
          <w:sz w:val="24"/>
          <w:szCs w:val="24"/>
        </w:rPr>
      </w:pPr>
    </w:p>
    <w:p w14:paraId="107FC6EE" w14:textId="30A1DCC1" w:rsidR="00BB39CC" w:rsidRDefault="00BB39CC" w:rsidP="00BB39CC">
      <w:pPr>
        <w:pStyle w:val="NoSpacing"/>
        <w:rPr>
          <w:rFonts w:ascii="Times New Roman" w:hAnsi="Times New Roman"/>
          <w:sz w:val="24"/>
          <w:szCs w:val="24"/>
        </w:rPr>
      </w:pPr>
      <w:r>
        <w:rPr>
          <w:rFonts w:ascii="Times New Roman" w:hAnsi="Times New Roman"/>
          <w:sz w:val="24"/>
          <w:szCs w:val="24"/>
        </w:rPr>
        <w:t>Līgums parakstīts ar drošu elektronisko parakstu un satur laika zīmogu.</w:t>
      </w:r>
    </w:p>
    <w:p w14:paraId="17E39A69" w14:textId="77777777" w:rsidR="00BB39CC" w:rsidRDefault="007E1C1E" w:rsidP="00383E33">
      <w:pPr>
        <w:pStyle w:val="NoSpacing"/>
        <w:jc w:val="right"/>
        <w:rPr>
          <w:rFonts w:ascii="Times New Roman" w:hAnsi="Times New Roman"/>
          <w:sz w:val="24"/>
          <w:szCs w:val="24"/>
        </w:rPr>
      </w:pPr>
      <w:r w:rsidRPr="00470E60">
        <w:rPr>
          <w:rFonts w:ascii="Times New Roman" w:hAnsi="Times New Roman"/>
          <w:sz w:val="24"/>
          <w:szCs w:val="24"/>
        </w:rPr>
        <w:lastRenderedPageBreak/>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1F414AFD" w14:textId="1C0B8CB4"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t>Pielikums Nr</w:t>
      </w:r>
      <w:r w:rsidR="00D64086">
        <w:rPr>
          <w:rFonts w:ascii="Times New Roman" w:hAnsi="Times New Roman"/>
          <w:b/>
          <w:sz w:val="24"/>
          <w:szCs w:val="24"/>
        </w:rPr>
        <w:t>.3</w:t>
      </w:r>
    </w:p>
    <w:p w14:paraId="26E68622" w14:textId="070CC834" w:rsidR="006F1D61" w:rsidRPr="00470E60" w:rsidRDefault="00BB39CC" w:rsidP="006F1D61">
      <w:pPr>
        <w:jc w:val="right"/>
        <w:rPr>
          <w:b/>
          <w:szCs w:val="24"/>
        </w:rPr>
      </w:pPr>
      <w:r>
        <w:rPr>
          <w:b/>
          <w:szCs w:val="24"/>
        </w:rPr>
        <w:t>p</w:t>
      </w:r>
      <w:r w:rsidR="006F1D61" w:rsidRPr="00470E60">
        <w:rPr>
          <w:b/>
          <w:szCs w:val="24"/>
        </w:rPr>
        <w:t xml:space="preserve">ie līguma </w:t>
      </w:r>
      <w:proofErr w:type="spellStart"/>
      <w:r w:rsidR="006F1D61" w:rsidRPr="00470E60">
        <w:rPr>
          <w:b/>
          <w:szCs w:val="24"/>
        </w:rPr>
        <w:t>Nr.</w:t>
      </w:r>
      <w:r w:rsidR="00F3760A">
        <w:rPr>
          <w:b/>
          <w:szCs w:val="24"/>
        </w:rPr>
        <w:t>POSSESSOR</w:t>
      </w:r>
      <w:proofErr w:type="spellEnd"/>
      <w:r w:rsidR="00F3760A">
        <w:rPr>
          <w:b/>
          <w:szCs w:val="24"/>
        </w:rPr>
        <w:t>/20</w:t>
      </w:r>
      <w:r w:rsidR="00634174">
        <w:rPr>
          <w:b/>
          <w:szCs w:val="24"/>
        </w:rPr>
        <w:t>21/</w:t>
      </w:r>
      <w:r w:rsidR="00355278">
        <w:rPr>
          <w:b/>
          <w:szCs w:val="24"/>
        </w:rPr>
        <w:t>49</w:t>
      </w:r>
    </w:p>
    <w:p w14:paraId="74B47EFF" w14:textId="77777777" w:rsidR="006F1D61" w:rsidRPr="00470E60" w:rsidRDefault="006F1D61" w:rsidP="006F1D61">
      <w:pPr>
        <w:jc w:val="right"/>
        <w:rPr>
          <w:szCs w:val="24"/>
        </w:rPr>
      </w:pP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5A31BA9A" w14:textId="03F5AC01" w:rsidR="006F1D61" w:rsidRPr="00470E60" w:rsidRDefault="006F1D61" w:rsidP="006F1D61">
      <w:pPr>
        <w:rPr>
          <w:b/>
          <w:kern w:val="36"/>
          <w:szCs w:val="24"/>
        </w:rPr>
      </w:pPr>
      <w:r w:rsidRPr="00470E60">
        <w:rPr>
          <w:szCs w:val="24"/>
        </w:rPr>
        <w:t>20</w:t>
      </w:r>
      <w:r w:rsidR="005D2914">
        <w:rPr>
          <w:szCs w:val="24"/>
        </w:rPr>
        <w:t>2</w:t>
      </w:r>
      <w:r w:rsidR="00C774C3">
        <w:rPr>
          <w:szCs w:val="24"/>
        </w:rPr>
        <w:t>1</w:t>
      </w:r>
      <w:r w:rsidRPr="00470E60">
        <w:rPr>
          <w:szCs w:val="24"/>
        </w:rPr>
        <w:t>.gada ________________</w:t>
      </w:r>
    </w:p>
    <w:p w14:paraId="40D08747" w14:textId="77777777" w:rsidR="006F1D61" w:rsidRPr="00470E60" w:rsidRDefault="006F1D61" w:rsidP="006F1D61">
      <w:pPr>
        <w:jc w:val="both"/>
        <w:rPr>
          <w:szCs w:val="24"/>
        </w:rPr>
      </w:pPr>
    </w:p>
    <w:p w14:paraId="1AE286C3" w14:textId="77777777" w:rsidR="006F1D61" w:rsidRPr="00CF52DC" w:rsidRDefault="006F1D61" w:rsidP="006F1D61">
      <w:pPr>
        <w:jc w:val="both"/>
        <w:rPr>
          <w:szCs w:val="24"/>
        </w:rPr>
      </w:pPr>
      <w:r w:rsidRPr="00CF52DC">
        <w:rPr>
          <w:szCs w:val="24"/>
        </w:rPr>
        <w:t>Šo aktu sastādījuši</w:t>
      </w:r>
    </w:p>
    <w:p w14:paraId="7F58A3C1" w14:textId="77777777" w:rsidR="006F1D61" w:rsidRPr="00CF52DC" w:rsidRDefault="006F1D61" w:rsidP="006F1D61">
      <w:pPr>
        <w:ind w:left="2268" w:hanging="2268"/>
        <w:jc w:val="both"/>
        <w:rPr>
          <w:szCs w:val="24"/>
        </w:rPr>
      </w:pPr>
      <w:r w:rsidRPr="00CF52DC">
        <w:rPr>
          <w:szCs w:val="24"/>
        </w:rPr>
        <w:t xml:space="preserve">Izpildītājs </w:t>
      </w:r>
      <w:r w:rsidRPr="00CF52DC">
        <w:rPr>
          <w:szCs w:val="24"/>
        </w:rPr>
        <w:tab/>
      </w:r>
      <w:r w:rsidRPr="00CF52DC">
        <w:rPr>
          <w:i/>
          <w:szCs w:val="24"/>
        </w:rPr>
        <w:t xml:space="preserve">______________, reģistrācijas Nr.____________, kuru pārstāv _______ ___________, </w:t>
      </w:r>
    </w:p>
    <w:p w14:paraId="068F16CE" w14:textId="77777777" w:rsidR="006F1D61" w:rsidRPr="00CF52DC" w:rsidRDefault="006F1D61" w:rsidP="006F1D61">
      <w:pPr>
        <w:jc w:val="both"/>
        <w:rPr>
          <w:szCs w:val="24"/>
        </w:rPr>
      </w:pPr>
      <w:r w:rsidRPr="00CF52DC">
        <w:rPr>
          <w:szCs w:val="24"/>
        </w:rPr>
        <w:t>no vienas puses, un</w:t>
      </w:r>
    </w:p>
    <w:p w14:paraId="3A6AA1B2" w14:textId="5D3108D0" w:rsidR="006F1D61" w:rsidRPr="00CF52DC" w:rsidRDefault="006F1D61" w:rsidP="006F1D61">
      <w:pPr>
        <w:ind w:left="2268" w:hanging="2268"/>
        <w:jc w:val="both"/>
        <w:rPr>
          <w:szCs w:val="24"/>
        </w:rPr>
      </w:pPr>
      <w:r w:rsidRPr="00CF52DC">
        <w:rPr>
          <w:szCs w:val="24"/>
        </w:rPr>
        <w:t>Pasūtītājs</w:t>
      </w:r>
      <w:r w:rsidRPr="00CF52DC">
        <w:rPr>
          <w:szCs w:val="24"/>
        </w:rPr>
        <w:tab/>
      </w:r>
      <w:r w:rsidR="00634174" w:rsidRPr="00CF52DC">
        <w:rPr>
          <w:i/>
          <w:szCs w:val="24"/>
        </w:rPr>
        <w:t>SIA</w:t>
      </w:r>
      <w:r w:rsidRPr="00CF52DC">
        <w:rPr>
          <w:i/>
          <w:szCs w:val="24"/>
        </w:rPr>
        <w:t xml:space="preserve"> “</w:t>
      </w:r>
      <w:r w:rsidR="0045466C" w:rsidRPr="00CF52DC">
        <w:rPr>
          <w:i/>
          <w:szCs w:val="24"/>
        </w:rPr>
        <w:t xml:space="preserve">Publisko aktīvu pārvaldītājs </w:t>
      </w:r>
      <w:proofErr w:type="spellStart"/>
      <w:r w:rsidR="0045466C" w:rsidRPr="00CF52DC">
        <w:rPr>
          <w:i/>
          <w:szCs w:val="24"/>
        </w:rPr>
        <w:t>Possessor</w:t>
      </w:r>
      <w:proofErr w:type="spellEnd"/>
      <w:r w:rsidRPr="00CF52DC">
        <w:rPr>
          <w:i/>
          <w:szCs w:val="24"/>
        </w:rPr>
        <w:t>”, reģistrācijas Nr.40003192154, tās pār</w:t>
      </w:r>
      <w:r w:rsidR="00177415" w:rsidRPr="00CF52DC">
        <w:rPr>
          <w:i/>
          <w:szCs w:val="24"/>
        </w:rPr>
        <w:t>stāvj</w:t>
      </w:r>
      <w:r w:rsidR="00D235C8" w:rsidRPr="00CF52DC">
        <w:rPr>
          <w:i/>
          <w:szCs w:val="24"/>
        </w:rPr>
        <w:t>i</w:t>
      </w:r>
      <w:r w:rsidR="00177415" w:rsidRPr="00CF52DC">
        <w:rPr>
          <w:i/>
          <w:szCs w:val="24"/>
        </w:rPr>
        <w:t xml:space="preserve">: Administratīvā </w:t>
      </w:r>
      <w:r w:rsidR="00A77CDC" w:rsidRPr="00CF52DC">
        <w:rPr>
          <w:i/>
          <w:szCs w:val="24"/>
        </w:rPr>
        <w:t>departamenta</w:t>
      </w:r>
      <w:r w:rsidR="00177415" w:rsidRPr="00CF52DC">
        <w:rPr>
          <w:i/>
          <w:szCs w:val="24"/>
        </w:rPr>
        <w:t xml:space="preserve"> vadītāj</w:t>
      </w:r>
      <w:r w:rsidR="00583F2D" w:rsidRPr="00CF52DC">
        <w:rPr>
          <w:i/>
          <w:szCs w:val="24"/>
        </w:rPr>
        <w:t xml:space="preserve">a </w:t>
      </w:r>
      <w:r w:rsidR="00D235C8" w:rsidRPr="00CF52DC">
        <w:rPr>
          <w:i/>
          <w:szCs w:val="24"/>
        </w:rPr>
        <w:t>Ingrīda Purmale</w:t>
      </w:r>
      <w:r w:rsidR="00177415" w:rsidRPr="00CF52DC">
        <w:rPr>
          <w:i/>
          <w:szCs w:val="24"/>
        </w:rPr>
        <w:t xml:space="preserve"> un </w:t>
      </w:r>
      <w:r w:rsidR="00583F2D" w:rsidRPr="00CF52DC">
        <w:rPr>
          <w:i/>
          <w:szCs w:val="24"/>
        </w:rPr>
        <w:t xml:space="preserve">Finanšu </w:t>
      </w:r>
      <w:r w:rsidR="00D235C8" w:rsidRPr="00CF52DC">
        <w:rPr>
          <w:i/>
          <w:szCs w:val="24"/>
        </w:rPr>
        <w:t>departamenta</w:t>
      </w:r>
      <w:r w:rsidR="00FC22BC" w:rsidRPr="00CF52DC">
        <w:rPr>
          <w:i/>
          <w:szCs w:val="24"/>
        </w:rPr>
        <w:t xml:space="preserve"> vadītāja</w:t>
      </w:r>
      <w:r w:rsidRPr="00CF52DC">
        <w:rPr>
          <w:i/>
          <w:szCs w:val="24"/>
        </w:rPr>
        <w:t xml:space="preserve"> </w:t>
      </w:r>
      <w:r w:rsidR="00583F2D" w:rsidRPr="00CF52DC">
        <w:rPr>
          <w:i/>
          <w:szCs w:val="24"/>
        </w:rPr>
        <w:t>Jolanta Roze</w:t>
      </w:r>
      <w:r w:rsidRPr="00CF52DC">
        <w:rPr>
          <w:i/>
          <w:szCs w:val="24"/>
        </w:rPr>
        <w:t>,</w:t>
      </w:r>
    </w:p>
    <w:p w14:paraId="27CA00BC" w14:textId="5D14D6C0"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w:t>
      </w:r>
      <w:r w:rsidR="00BB39CC">
        <w:rPr>
          <w:rFonts w:eastAsia="Calibri"/>
          <w:szCs w:val="24"/>
        </w:rPr>
        <w:t>valdes 202</w:t>
      </w:r>
      <w:r w:rsidR="00A168FF">
        <w:rPr>
          <w:rFonts w:eastAsia="Calibri"/>
          <w:szCs w:val="24"/>
        </w:rPr>
        <w:t>1</w:t>
      </w:r>
      <w:r w:rsidR="00BB39CC">
        <w:rPr>
          <w:rFonts w:eastAsia="Calibri"/>
          <w:szCs w:val="24"/>
        </w:rPr>
        <w:t xml:space="preserve">.gada </w:t>
      </w:r>
      <w:r w:rsidR="00A168FF">
        <w:rPr>
          <w:rFonts w:eastAsia="Calibri"/>
          <w:szCs w:val="24"/>
        </w:rPr>
        <w:t>7.janvāra</w:t>
      </w:r>
      <w:r w:rsidR="00BB39CC">
        <w:rPr>
          <w:rFonts w:eastAsia="Calibri"/>
          <w:szCs w:val="24"/>
        </w:rPr>
        <w:t xml:space="preserve"> lēmumu Nr.</w:t>
      </w:r>
      <w:r w:rsidR="00A168FF">
        <w:rPr>
          <w:rFonts w:eastAsia="Calibri"/>
          <w:szCs w:val="24"/>
        </w:rPr>
        <w:t>1/22</w:t>
      </w:r>
      <w:r w:rsidR="00BB39CC">
        <w:rPr>
          <w:rFonts w:eastAsia="Calibri"/>
          <w:szCs w:val="24"/>
        </w:rPr>
        <w:t xml:space="preserve"> „Par nodošanas un pieņemšanas aktu parakstīšanas un vizēšanas kārtību”</w:t>
      </w:r>
      <w:r w:rsidRPr="00470E60">
        <w:rPr>
          <w:szCs w:val="24"/>
        </w:rPr>
        <w:t>,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767E54CC" w:rsidR="006F1D61" w:rsidRPr="00470E60" w:rsidRDefault="00636042" w:rsidP="002110C0">
      <w:pPr>
        <w:pStyle w:val="ListParagraph"/>
        <w:numPr>
          <w:ilvl w:val="0"/>
          <w:numId w:val="3"/>
        </w:numPr>
        <w:contextualSpacing/>
        <w:jc w:val="both"/>
        <w:rPr>
          <w:szCs w:val="24"/>
        </w:rPr>
      </w:pPr>
      <w:r>
        <w:rPr>
          <w:szCs w:val="24"/>
        </w:rPr>
        <w:t>Izpildītājs saskaņā ar 20</w:t>
      </w:r>
      <w:r w:rsidR="00E77518">
        <w:rPr>
          <w:szCs w:val="24"/>
        </w:rPr>
        <w:t>21</w:t>
      </w:r>
      <w:r w:rsidR="006F1D61" w:rsidRPr="00470E60">
        <w:rPr>
          <w:szCs w:val="24"/>
        </w:rPr>
        <w:t xml:space="preserve">.gada __________ noslēgto Iepirkuma līgumu </w:t>
      </w:r>
      <w:proofErr w:type="spellStart"/>
      <w:r w:rsidR="006F1D61" w:rsidRPr="00470E60">
        <w:rPr>
          <w:szCs w:val="24"/>
        </w:rPr>
        <w:t>Nr.</w:t>
      </w:r>
      <w:r w:rsidR="00F3760A">
        <w:rPr>
          <w:szCs w:val="24"/>
        </w:rPr>
        <w:t>POSSESSOR</w:t>
      </w:r>
      <w:proofErr w:type="spellEnd"/>
      <w:r w:rsidR="00F3760A">
        <w:rPr>
          <w:szCs w:val="24"/>
        </w:rPr>
        <w:t>/202</w:t>
      </w:r>
      <w:r w:rsidR="00634174">
        <w:rPr>
          <w:szCs w:val="24"/>
        </w:rPr>
        <w:t>1/</w:t>
      </w:r>
      <w:r w:rsidR="00355278">
        <w:rPr>
          <w:szCs w:val="24"/>
        </w:rPr>
        <w:t>49</w:t>
      </w:r>
      <w:r w:rsidR="006F1D61" w:rsidRPr="00470E60">
        <w:rPr>
          <w:szCs w:val="24"/>
        </w:rPr>
        <w:t>, (turpmāk – Iepirkuma līgums) ir veicis visus Iepirkuma līgumā noteiktos darbus, t.sk.:</w:t>
      </w:r>
    </w:p>
    <w:p w14:paraId="65277D9E" w14:textId="77777777" w:rsidR="006F1D61" w:rsidRPr="00470E60" w:rsidRDefault="006F1D61" w:rsidP="006F1D61">
      <w:pPr>
        <w:pStyle w:val="ListParagraph"/>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ListParagraph"/>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ListParagraph"/>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ListParagraph"/>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106D2D27" w14:textId="77777777" w:rsidR="00D64086" w:rsidRDefault="006F1D61" w:rsidP="00D64086">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w:t>
      </w:r>
      <w:r w:rsidR="00E77518">
        <w:rPr>
          <w:szCs w:val="24"/>
        </w:rPr>
        <w:t>5</w:t>
      </w:r>
      <w:r w:rsidR="00636042">
        <w:rPr>
          <w:szCs w:val="24"/>
        </w:rPr>
        <w:t xml:space="preserve"> (</w:t>
      </w:r>
      <w:r w:rsidR="00E77518">
        <w:rPr>
          <w:szCs w:val="24"/>
        </w:rPr>
        <w:t>piecpadsmit</w:t>
      </w:r>
      <w:r w:rsidR="00636042">
        <w:rPr>
          <w:szCs w:val="24"/>
        </w:rPr>
        <w:t>) darb</w:t>
      </w:r>
      <w:r w:rsidRPr="00470E60">
        <w:rPr>
          <w:szCs w:val="24"/>
        </w:rPr>
        <w:t>dienu laikā pēc rēķina saņemšanas.</w:t>
      </w:r>
    </w:p>
    <w:p w14:paraId="0763D743" w14:textId="00FED0C0" w:rsidR="006F1D61" w:rsidRPr="00470E60" w:rsidRDefault="00D64086" w:rsidP="00D64086">
      <w:pPr>
        <w:ind w:left="709" w:hanging="284"/>
        <w:jc w:val="both"/>
        <w:rPr>
          <w:szCs w:val="24"/>
        </w:rPr>
      </w:pPr>
      <w:r>
        <w:rPr>
          <w:szCs w:val="24"/>
        </w:rPr>
        <w:t xml:space="preserve">6. </w:t>
      </w:r>
      <w:r w:rsidR="006F1D61" w:rsidRPr="00470E60">
        <w:rPr>
          <w:szCs w:val="24"/>
        </w:rPr>
        <w:t xml:space="preserve">Akts </w:t>
      </w:r>
      <w:r w:rsidR="00164A95">
        <w:rPr>
          <w:szCs w:val="24"/>
        </w:rPr>
        <w:t>parakstīts ar drošu elektronisko parakstu un satur laika zīmogu</w:t>
      </w:r>
      <w:r w:rsidR="006F1D61" w:rsidRPr="00470E60">
        <w:rPr>
          <w:szCs w:val="24"/>
        </w:rPr>
        <w:t>.</w:t>
      </w:r>
    </w:p>
    <w:p w14:paraId="1C45C9C2" w14:textId="77777777" w:rsidR="006F1D61" w:rsidRPr="00470E60" w:rsidRDefault="006F1D61" w:rsidP="006F1D61">
      <w:pPr>
        <w:spacing w:line="276" w:lineRule="auto"/>
        <w:rPr>
          <w:i/>
          <w:szCs w:val="24"/>
        </w:rPr>
      </w:pPr>
    </w:p>
    <w:p w14:paraId="3C59D598" w14:textId="1EDE1CDA"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00634174">
        <w:rPr>
          <w:szCs w:val="24"/>
        </w:rPr>
        <w:t>SIA</w:t>
      </w:r>
      <w:r w:rsidRPr="00470E60">
        <w:rPr>
          <w:szCs w:val="24"/>
        </w:rPr>
        <w:t xml:space="preserve"> “</w:t>
      </w:r>
      <w:r w:rsidR="00583F2D">
        <w:rPr>
          <w:szCs w:val="24"/>
        </w:rPr>
        <w:t xml:space="preserve">Publisko aktīvu pārvaldītājs </w:t>
      </w:r>
      <w:proofErr w:type="spellStart"/>
      <w:r w:rsidR="00583F2D">
        <w:rPr>
          <w:szCs w:val="24"/>
        </w:rPr>
        <w:t>Possessor</w:t>
      </w:r>
      <w:proofErr w:type="spellEnd"/>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proofErr w:type="spellStart"/>
      <w:r w:rsidR="00583F2D">
        <w:rPr>
          <w:szCs w:val="24"/>
        </w:rPr>
        <w:t>I.Purmale</w:t>
      </w:r>
      <w:proofErr w:type="spellEnd"/>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proofErr w:type="spellStart"/>
      <w:r w:rsidR="00583F2D">
        <w:rPr>
          <w:szCs w:val="24"/>
        </w:rPr>
        <w:t>J.Roze</w:t>
      </w:r>
      <w:proofErr w:type="spellEnd"/>
    </w:p>
    <w:p w14:paraId="3C19259C" w14:textId="77777777" w:rsidR="006F1D61" w:rsidRPr="00470E60" w:rsidRDefault="006F1D61" w:rsidP="006F1D61">
      <w:pPr>
        <w:pStyle w:val="NoSpacing"/>
        <w:rPr>
          <w:rFonts w:ascii="Times New Roman" w:hAnsi="Times New Roman"/>
        </w:rPr>
      </w:pPr>
    </w:p>
    <w:p w14:paraId="2BC4B002" w14:textId="4A9B0C4C" w:rsidR="001817A6" w:rsidRPr="00470E60" w:rsidRDefault="00164A95" w:rsidP="00164A95">
      <w:pPr>
        <w:tabs>
          <w:tab w:val="left" w:pos="4820"/>
        </w:tabs>
        <w:jc w:val="center"/>
      </w:pPr>
      <w:r>
        <w:rPr>
          <w:szCs w:val="24"/>
        </w:rPr>
        <w:t>Akts parakstīts ar drošu elektronisko parakstu un satur laika zīmogu</w:t>
      </w:r>
      <w:r w:rsidR="00D64086">
        <w:rPr>
          <w:szCs w:val="24"/>
        </w:rPr>
        <w:t>.</w:t>
      </w:r>
    </w:p>
    <w:sectPr w:rsidR="001817A6" w:rsidRPr="00470E60" w:rsidSect="00BB39CC">
      <w:headerReference w:type="even" r:id="rId16"/>
      <w:headerReference w:type="default" r:id="rId17"/>
      <w:footerReference w:type="even" r:id="rId18"/>
      <w:footerReference w:type="default" r:id="rId19"/>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4FB5" w14:textId="77777777" w:rsidR="00077AFF" w:rsidRDefault="00077AFF">
      <w:r>
        <w:separator/>
      </w:r>
    </w:p>
  </w:endnote>
  <w:endnote w:type="continuationSeparator" w:id="0">
    <w:p w14:paraId="096083B6" w14:textId="77777777" w:rsidR="00077AFF" w:rsidRDefault="0007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00EE9" w14:textId="77777777" w:rsidR="00B96EEE" w:rsidRDefault="00B96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Footer"/>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2DD0" w14:textId="77777777" w:rsidR="00077AFF" w:rsidRDefault="00077AFF">
      <w:r>
        <w:separator/>
      </w:r>
    </w:p>
  </w:footnote>
  <w:footnote w:type="continuationSeparator" w:id="0">
    <w:p w14:paraId="61DF1011" w14:textId="77777777" w:rsidR="00077AFF" w:rsidRDefault="0007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8CF" w14:textId="77777777" w:rsidR="00B96EEE" w:rsidRDefault="00B9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Header"/>
      <w:framePr w:wrap="around" w:vAnchor="text" w:hAnchor="margin" w:xAlign="center" w:y="1"/>
      <w:rPr>
        <w:rStyle w:val="PageNumber"/>
      </w:rPr>
    </w:pPr>
  </w:p>
  <w:p w14:paraId="27591C7F" w14:textId="77777777" w:rsidR="00B96EEE" w:rsidRDefault="00B96EEE"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ListBullet"/>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32ED2"/>
    <w:rsid w:val="000333CE"/>
    <w:rsid w:val="000348D1"/>
    <w:rsid w:val="00036192"/>
    <w:rsid w:val="00042271"/>
    <w:rsid w:val="00045C70"/>
    <w:rsid w:val="00045F76"/>
    <w:rsid w:val="000568B7"/>
    <w:rsid w:val="00070DCD"/>
    <w:rsid w:val="00071254"/>
    <w:rsid w:val="00072337"/>
    <w:rsid w:val="00077838"/>
    <w:rsid w:val="00077AFF"/>
    <w:rsid w:val="00080B8B"/>
    <w:rsid w:val="00081C0E"/>
    <w:rsid w:val="00082C93"/>
    <w:rsid w:val="00085958"/>
    <w:rsid w:val="0008751E"/>
    <w:rsid w:val="00087D71"/>
    <w:rsid w:val="00092878"/>
    <w:rsid w:val="0009763B"/>
    <w:rsid w:val="000A2526"/>
    <w:rsid w:val="000A62C3"/>
    <w:rsid w:val="000B2DBA"/>
    <w:rsid w:val="000B5CCF"/>
    <w:rsid w:val="000C2DBD"/>
    <w:rsid w:val="000C5FD8"/>
    <w:rsid w:val="000D1366"/>
    <w:rsid w:val="000E3913"/>
    <w:rsid w:val="000E70A9"/>
    <w:rsid w:val="000F14B2"/>
    <w:rsid w:val="000F73BF"/>
    <w:rsid w:val="000F7A0B"/>
    <w:rsid w:val="00103A62"/>
    <w:rsid w:val="00104E04"/>
    <w:rsid w:val="001110CE"/>
    <w:rsid w:val="0011202F"/>
    <w:rsid w:val="0011348A"/>
    <w:rsid w:val="0011678B"/>
    <w:rsid w:val="001173C1"/>
    <w:rsid w:val="0012075D"/>
    <w:rsid w:val="00126FC2"/>
    <w:rsid w:val="00131E53"/>
    <w:rsid w:val="0013237E"/>
    <w:rsid w:val="00133B4E"/>
    <w:rsid w:val="00133FD9"/>
    <w:rsid w:val="00137049"/>
    <w:rsid w:val="001433A7"/>
    <w:rsid w:val="00144141"/>
    <w:rsid w:val="001519D5"/>
    <w:rsid w:val="00152206"/>
    <w:rsid w:val="00152B19"/>
    <w:rsid w:val="0015451B"/>
    <w:rsid w:val="00155206"/>
    <w:rsid w:val="00162F54"/>
    <w:rsid w:val="00163ABF"/>
    <w:rsid w:val="00163D0B"/>
    <w:rsid w:val="00164A95"/>
    <w:rsid w:val="00165F43"/>
    <w:rsid w:val="0017199A"/>
    <w:rsid w:val="001759D6"/>
    <w:rsid w:val="00175D9E"/>
    <w:rsid w:val="00175F37"/>
    <w:rsid w:val="00176855"/>
    <w:rsid w:val="00177415"/>
    <w:rsid w:val="001817A6"/>
    <w:rsid w:val="001839BB"/>
    <w:rsid w:val="00184C7E"/>
    <w:rsid w:val="00185029"/>
    <w:rsid w:val="00186EB3"/>
    <w:rsid w:val="00187BA2"/>
    <w:rsid w:val="001A3B26"/>
    <w:rsid w:val="001A3BDE"/>
    <w:rsid w:val="001A78BC"/>
    <w:rsid w:val="001B33E7"/>
    <w:rsid w:val="001B650A"/>
    <w:rsid w:val="001B7D91"/>
    <w:rsid w:val="001C02BC"/>
    <w:rsid w:val="001C18F1"/>
    <w:rsid w:val="001C415F"/>
    <w:rsid w:val="001D0269"/>
    <w:rsid w:val="001D1340"/>
    <w:rsid w:val="001E2A14"/>
    <w:rsid w:val="001F2AA5"/>
    <w:rsid w:val="001F33C7"/>
    <w:rsid w:val="001F49C3"/>
    <w:rsid w:val="001F57B0"/>
    <w:rsid w:val="001F7B1D"/>
    <w:rsid w:val="00207F2E"/>
    <w:rsid w:val="00210DAE"/>
    <w:rsid w:val="0021108A"/>
    <w:rsid w:val="002110C0"/>
    <w:rsid w:val="002124BE"/>
    <w:rsid w:val="00217AB7"/>
    <w:rsid w:val="00221CA0"/>
    <w:rsid w:val="00227F3B"/>
    <w:rsid w:val="00230C73"/>
    <w:rsid w:val="00230EF8"/>
    <w:rsid w:val="00236217"/>
    <w:rsid w:val="002368AC"/>
    <w:rsid w:val="00240210"/>
    <w:rsid w:val="002417AE"/>
    <w:rsid w:val="00243503"/>
    <w:rsid w:val="0024653F"/>
    <w:rsid w:val="00251DDF"/>
    <w:rsid w:val="0025377E"/>
    <w:rsid w:val="0025559D"/>
    <w:rsid w:val="00256ECF"/>
    <w:rsid w:val="00263FD9"/>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05AE"/>
    <w:rsid w:val="00291226"/>
    <w:rsid w:val="002956D3"/>
    <w:rsid w:val="002A0E38"/>
    <w:rsid w:val="002A5265"/>
    <w:rsid w:val="002A7A74"/>
    <w:rsid w:val="002B021D"/>
    <w:rsid w:val="002B3123"/>
    <w:rsid w:val="002B4434"/>
    <w:rsid w:val="002B6EEA"/>
    <w:rsid w:val="002C286C"/>
    <w:rsid w:val="002C2F12"/>
    <w:rsid w:val="002C601A"/>
    <w:rsid w:val="002C65A8"/>
    <w:rsid w:val="002C74ED"/>
    <w:rsid w:val="002D6288"/>
    <w:rsid w:val="002F09B2"/>
    <w:rsid w:val="002F4442"/>
    <w:rsid w:val="002F7A2E"/>
    <w:rsid w:val="0030144D"/>
    <w:rsid w:val="00301EE8"/>
    <w:rsid w:val="00310DC9"/>
    <w:rsid w:val="003114F0"/>
    <w:rsid w:val="00313ECE"/>
    <w:rsid w:val="00314B2F"/>
    <w:rsid w:val="00316C0E"/>
    <w:rsid w:val="00320F0E"/>
    <w:rsid w:val="0032341D"/>
    <w:rsid w:val="00323C0E"/>
    <w:rsid w:val="00324D2D"/>
    <w:rsid w:val="0032754C"/>
    <w:rsid w:val="003340CF"/>
    <w:rsid w:val="00335290"/>
    <w:rsid w:val="00336CB5"/>
    <w:rsid w:val="0034009C"/>
    <w:rsid w:val="00341292"/>
    <w:rsid w:val="0034402E"/>
    <w:rsid w:val="00351E6C"/>
    <w:rsid w:val="0035259F"/>
    <w:rsid w:val="00355278"/>
    <w:rsid w:val="00360C7A"/>
    <w:rsid w:val="00370E5E"/>
    <w:rsid w:val="00371F51"/>
    <w:rsid w:val="003819E6"/>
    <w:rsid w:val="00383E33"/>
    <w:rsid w:val="00393EFE"/>
    <w:rsid w:val="003A5453"/>
    <w:rsid w:val="003B1749"/>
    <w:rsid w:val="003B4C3B"/>
    <w:rsid w:val="003B4DF9"/>
    <w:rsid w:val="003C433C"/>
    <w:rsid w:val="003C44B3"/>
    <w:rsid w:val="003D01CA"/>
    <w:rsid w:val="003D75F4"/>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46152"/>
    <w:rsid w:val="0045024C"/>
    <w:rsid w:val="0045466C"/>
    <w:rsid w:val="004630DF"/>
    <w:rsid w:val="00463CF5"/>
    <w:rsid w:val="00470E60"/>
    <w:rsid w:val="00482040"/>
    <w:rsid w:val="00482ECC"/>
    <w:rsid w:val="0048572A"/>
    <w:rsid w:val="0049053F"/>
    <w:rsid w:val="00493F90"/>
    <w:rsid w:val="00496D2F"/>
    <w:rsid w:val="00496D8C"/>
    <w:rsid w:val="004A1C72"/>
    <w:rsid w:val="004A3EC6"/>
    <w:rsid w:val="004A4B7A"/>
    <w:rsid w:val="004A5696"/>
    <w:rsid w:val="004B1F89"/>
    <w:rsid w:val="004B5456"/>
    <w:rsid w:val="004B648B"/>
    <w:rsid w:val="004C1608"/>
    <w:rsid w:val="004C58DC"/>
    <w:rsid w:val="004D15D9"/>
    <w:rsid w:val="004E101F"/>
    <w:rsid w:val="004E54DF"/>
    <w:rsid w:val="004E5500"/>
    <w:rsid w:val="004F15E9"/>
    <w:rsid w:val="004F4B80"/>
    <w:rsid w:val="0050274F"/>
    <w:rsid w:val="00503831"/>
    <w:rsid w:val="00504734"/>
    <w:rsid w:val="00506074"/>
    <w:rsid w:val="0051137F"/>
    <w:rsid w:val="00512A5E"/>
    <w:rsid w:val="0051501B"/>
    <w:rsid w:val="00515F18"/>
    <w:rsid w:val="0051745F"/>
    <w:rsid w:val="00520799"/>
    <w:rsid w:val="0052412D"/>
    <w:rsid w:val="0052440F"/>
    <w:rsid w:val="00531088"/>
    <w:rsid w:val="00531217"/>
    <w:rsid w:val="00536772"/>
    <w:rsid w:val="0053778F"/>
    <w:rsid w:val="0054046A"/>
    <w:rsid w:val="00543CA6"/>
    <w:rsid w:val="00552CDD"/>
    <w:rsid w:val="0055382F"/>
    <w:rsid w:val="00554C2E"/>
    <w:rsid w:val="00556126"/>
    <w:rsid w:val="0056005B"/>
    <w:rsid w:val="0056225F"/>
    <w:rsid w:val="00564729"/>
    <w:rsid w:val="00565001"/>
    <w:rsid w:val="00573DEB"/>
    <w:rsid w:val="00577AA0"/>
    <w:rsid w:val="00583F2D"/>
    <w:rsid w:val="00585A19"/>
    <w:rsid w:val="00585C26"/>
    <w:rsid w:val="005868D3"/>
    <w:rsid w:val="00586932"/>
    <w:rsid w:val="005874D8"/>
    <w:rsid w:val="00590621"/>
    <w:rsid w:val="005932EA"/>
    <w:rsid w:val="005932F0"/>
    <w:rsid w:val="00593477"/>
    <w:rsid w:val="005A0102"/>
    <w:rsid w:val="005A4AF3"/>
    <w:rsid w:val="005A4B89"/>
    <w:rsid w:val="005A59E6"/>
    <w:rsid w:val="005B453A"/>
    <w:rsid w:val="005B6E95"/>
    <w:rsid w:val="005B6F45"/>
    <w:rsid w:val="005C028D"/>
    <w:rsid w:val="005C1422"/>
    <w:rsid w:val="005C58DB"/>
    <w:rsid w:val="005C6B7F"/>
    <w:rsid w:val="005C724C"/>
    <w:rsid w:val="005D2914"/>
    <w:rsid w:val="005F0278"/>
    <w:rsid w:val="005F169A"/>
    <w:rsid w:val="005F256A"/>
    <w:rsid w:val="005F38E5"/>
    <w:rsid w:val="006005AE"/>
    <w:rsid w:val="0060112E"/>
    <w:rsid w:val="00617A80"/>
    <w:rsid w:val="0062104A"/>
    <w:rsid w:val="006244F1"/>
    <w:rsid w:val="006301AB"/>
    <w:rsid w:val="006309BC"/>
    <w:rsid w:val="00634174"/>
    <w:rsid w:val="00635A5F"/>
    <w:rsid w:val="00636042"/>
    <w:rsid w:val="00637F30"/>
    <w:rsid w:val="006449EF"/>
    <w:rsid w:val="0065182B"/>
    <w:rsid w:val="00662657"/>
    <w:rsid w:val="00666BA5"/>
    <w:rsid w:val="00667B9A"/>
    <w:rsid w:val="00667D2E"/>
    <w:rsid w:val="006723F1"/>
    <w:rsid w:val="00680818"/>
    <w:rsid w:val="00683536"/>
    <w:rsid w:val="00695E30"/>
    <w:rsid w:val="00695F8F"/>
    <w:rsid w:val="00697696"/>
    <w:rsid w:val="006A5FE9"/>
    <w:rsid w:val="006B1472"/>
    <w:rsid w:val="006B565E"/>
    <w:rsid w:val="006E2363"/>
    <w:rsid w:val="006E270A"/>
    <w:rsid w:val="006E677E"/>
    <w:rsid w:val="006E7688"/>
    <w:rsid w:val="006F1D61"/>
    <w:rsid w:val="006F3FB8"/>
    <w:rsid w:val="006F5063"/>
    <w:rsid w:val="006F5B38"/>
    <w:rsid w:val="007042C7"/>
    <w:rsid w:val="00712302"/>
    <w:rsid w:val="00716384"/>
    <w:rsid w:val="00717C28"/>
    <w:rsid w:val="00720B10"/>
    <w:rsid w:val="00734C7F"/>
    <w:rsid w:val="00735FAF"/>
    <w:rsid w:val="007453E8"/>
    <w:rsid w:val="00746D49"/>
    <w:rsid w:val="007472D7"/>
    <w:rsid w:val="00747FEF"/>
    <w:rsid w:val="00751DD2"/>
    <w:rsid w:val="00760B74"/>
    <w:rsid w:val="00764149"/>
    <w:rsid w:val="0076660E"/>
    <w:rsid w:val="007676D2"/>
    <w:rsid w:val="00770309"/>
    <w:rsid w:val="007728E0"/>
    <w:rsid w:val="00775809"/>
    <w:rsid w:val="007811E5"/>
    <w:rsid w:val="00781C06"/>
    <w:rsid w:val="007978D4"/>
    <w:rsid w:val="007A12CF"/>
    <w:rsid w:val="007A2F4D"/>
    <w:rsid w:val="007A5D4B"/>
    <w:rsid w:val="007A7DA4"/>
    <w:rsid w:val="007A7F22"/>
    <w:rsid w:val="007B2913"/>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F93"/>
    <w:rsid w:val="00822189"/>
    <w:rsid w:val="00822C29"/>
    <w:rsid w:val="00824F73"/>
    <w:rsid w:val="0082695B"/>
    <w:rsid w:val="0083019D"/>
    <w:rsid w:val="00844C51"/>
    <w:rsid w:val="00854B8D"/>
    <w:rsid w:val="0086321F"/>
    <w:rsid w:val="008644C5"/>
    <w:rsid w:val="00866328"/>
    <w:rsid w:val="00867412"/>
    <w:rsid w:val="00867FD9"/>
    <w:rsid w:val="00870190"/>
    <w:rsid w:val="00870AC9"/>
    <w:rsid w:val="008800C4"/>
    <w:rsid w:val="008853DE"/>
    <w:rsid w:val="008869B6"/>
    <w:rsid w:val="008877E7"/>
    <w:rsid w:val="00890D2C"/>
    <w:rsid w:val="00893E23"/>
    <w:rsid w:val="0089438E"/>
    <w:rsid w:val="008947CA"/>
    <w:rsid w:val="00897C46"/>
    <w:rsid w:val="008A45B6"/>
    <w:rsid w:val="008A67C2"/>
    <w:rsid w:val="008A6F3F"/>
    <w:rsid w:val="008A724D"/>
    <w:rsid w:val="008A754B"/>
    <w:rsid w:val="008A7C82"/>
    <w:rsid w:val="008B0B7F"/>
    <w:rsid w:val="008B1AA2"/>
    <w:rsid w:val="008B3BD0"/>
    <w:rsid w:val="008B5DF9"/>
    <w:rsid w:val="008C201C"/>
    <w:rsid w:val="008C4375"/>
    <w:rsid w:val="008C4CD6"/>
    <w:rsid w:val="008C7E85"/>
    <w:rsid w:val="008D6DF8"/>
    <w:rsid w:val="008E2A68"/>
    <w:rsid w:val="008E34A0"/>
    <w:rsid w:val="008E68C9"/>
    <w:rsid w:val="008F13A8"/>
    <w:rsid w:val="008F29B1"/>
    <w:rsid w:val="008F2DFC"/>
    <w:rsid w:val="00901CAC"/>
    <w:rsid w:val="00901DC2"/>
    <w:rsid w:val="00904F60"/>
    <w:rsid w:val="009061C1"/>
    <w:rsid w:val="00913482"/>
    <w:rsid w:val="00920EFD"/>
    <w:rsid w:val="00922601"/>
    <w:rsid w:val="00924059"/>
    <w:rsid w:val="00924499"/>
    <w:rsid w:val="00925335"/>
    <w:rsid w:val="009260DA"/>
    <w:rsid w:val="00930919"/>
    <w:rsid w:val="00932895"/>
    <w:rsid w:val="00942EB4"/>
    <w:rsid w:val="00943CE7"/>
    <w:rsid w:val="0094628C"/>
    <w:rsid w:val="00946A5B"/>
    <w:rsid w:val="0095041F"/>
    <w:rsid w:val="009519A6"/>
    <w:rsid w:val="00952AAB"/>
    <w:rsid w:val="0095615A"/>
    <w:rsid w:val="00957A77"/>
    <w:rsid w:val="009604D9"/>
    <w:rsid w:val="00965AD4"/>
    <w:rsid w:val="00993D66"/>
    <w:rsid w:val="009A0163"/>
    <w:rsid w:val="009A76B4"/>
    <w:rsid w:val="009B0719"/>
    <w:rsid w:val="009B147A"/>
    <w:rsid w:val="009B2114"/>
    <w:rsid w:val="009B4155"/>
    <w:rsid w:val="009C4BEC"/>
    <w:rsid w:val="009C60D9"/>
    <w:rsid w:val="009D16B5"/>
    <w:rsid w:val="009D19FA"/>
    <w:rsid w:val="009D257D"/>
    <w:rsid w:val="009D5B23"/>
    <w:rsid w:val="009E04B0"/>
    <w:rsid w:val="009E2D0D"/>
    <w:rsid w:val="009E5EFD"/>
    <w:rsid w:val="009E6C8A"/>
    <w:rsid w:val="009F22BD"/>
    <w:rsid w:val="009F2FB7"/>
    <w:rsid w:val="009F4707"/>
    <w:rsid w:val="00A005A4"/>
    <w:rsid w:val="00A06C28"/>
    <w:rsid w:val="00A1282C"/>
    <w:rsid w:val="00A168FF"/>
    <w:rsid w:val="00A21FCD"/>
    <w:rsid w:val="00A22B6B"/>
    <w:rsid w:val="00A26443"/>
    <w:rsid w:val="00A27AA7"/>
    <w:rsid w:val="00A35D5D"/>
    <w:rsid w:val="00A361EE"/>
    <w:rsid w:val="00A413E5"/>
    <w:rsid w:val="00A42ED7"/>
    <w:rsid w:val="00A47F8E"/>
    <w:rsid w:val="00A54E5C"/>
    <w:rsid w:val="00A55334"/>
    <w:rsid w:val="00A64DB8"/>
    <w:rsid w:val="00A7108D"/>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143D"/>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7327"/>
    <w:rsid w:val="00B27D4E"/>
    <w:rsid w:val="00B30F4B"/>
    <w:rsid w:val="00B353AA"/>
    <w:rsid w:val="00B40FD8"/>
    <w:rsid w:val="00B44083"/>
    <w:rsid w:val="00B45A84"/>
    <w:rsid w:val="00B46AA5"/>
    <w:rsid w:val="00B55BED"/>
    <w:rsid w:val="00B57E63"/>
    <w:rsid w:val="00B60A23"/>
    <w:rsid w:val="00B623A4"/>
    <w:rsid w:val="00B7255B"/>
    <w:rsid w:val="00B72932"/>
    <w:rsid w:val="00B76AFD"/>
    <w:rsid w:val="00B822CD"/>
    <w:rsid w:val="00B87DF9"/>
    <w:rsid w:val="00B90A6A"/>
    <w:rsid w:val="00B95001"/>
    <w:rsid w:val="00B96E1C"/>
    <w:rsid w:val="00B96EEE"/>
    <w:rsid w:val="00BA02A7"/>
    <w:rsid w:val="00BA0786"/>
    <w:rsid w:val="00BA14BD"/>
    <w:rsid w:val="00BA28AF"/>
    <w:rsid w:val="00BA2C5A"/>
    <w:rsid w:val="00BB0376"/>
    <w:rsid w:val="00BB1921"/>
    <w:rsid w:val="00BB219E"/>
    <w:rsid w:val="00BB39CC"/>
    <w:rsid w:val="00BB56C0"/>
    <w:rsid w:val="00BC179B"/>
    <w:rsid w:val="00BC2BF1"/>
    <w:rsid w:val="00BC4479"/>
    <w:rsid w:val="00BD139D"/>
    <w:rsid w:val="00BD3350"/>
    <w:rsid w:val="00BD4150"/>
    <w:rsid w:val="00BD575E"/>
    <w:rsid w:val="00BE0DBB"/>
    <w:rsid w:val="00BE18DA"/>
    <w:rsid w:val="00BE3820"/>
    <w:rsid w:val="00BE4FDB"/>
    <w:rsid w:val="00BE54A0"/>
    <w:rsid w:val="00BF0278"/>
    <w:rsid w:val="00BF0CCF"/>
    <w:rsid w:val="00BF3293"/>
    <w:rsid w:val="00BF4A26"/>
    <w:rsid w:val="00BF4F52"/>
    <w:rsid w:val="00BF572A"/>
    <w:rsid w:val="00BF701B"/>
    <w:rsid w:val="00BF7213"/>
    <w:rsid w:val="00BF7A0E"/>
    <w:rsid w:val="00C022EE"/>
    <w:rsid w:val="00C05C2B"/>
    <w:rsid w:val="00C061F3"/>
    <w:rsid w:val="00C13521"/>
    <w:rsid w:val="00C149DB"/>
    <w:rsid w:val="00C26796"/>
    <w:rsid w:val="00C339AC"/>
    <w:rsid w:val="00C435F6"/>
    <w:rsid w:val="00C47188"/>
    <w:rsid w:val="00C523BE"/>
    <w:rsid w:val="00C546E9"/>
    <w:rsid w:val="00C55C7C"/>
    <w:rsid w:val="00C62308"/>
    <w:rsid w:val="00C74638"/>
    <w:rsid w:val="00C75714"/>
    <w:rsid w:val="00C76D01"/>
    <w:rsid w:val="00C77399"/>
    <w:rsid w:val="00C774C3"/>
    <w:rsid w:val="00C90D6B"/>
    <w:rsid w:val="00C96A3A"/>
    <w:rsid w:val="00CA035D"/>
    <w:rsid w:val="00CA1989"/>
    <w:rsid w:val="00CB0BE7"/>
    <w:rsid w:val="00CB1DBE"/>
    <w:rsid w:val="00CB2915"/>
    <w:rsid w:val="00CB6E15"/>
    <w:rsid w:val="00CC1CBD"/>
    <w:rsid w:val="00CC31E5"/>
    <w:rsid w:val="00CC6FDA"/>
    <w:rsid w:val="00CD1F4B"/>
    <w:rsid w:val="00CD237D"/>
    <w:rsid w:val="00CD6E52"/>
    <w:rsid w:val="00CE3087"/>
    <w:rsid w:val="00CE36E5"/>
    <w:rsid w:val="00CE4E35"/>
    <w:rsid w:val="00CF4070"/>
    <w:rsid w:val="00CF4748"/>
    <w:rsid w:val="00CF52DC"/>
    <w:rsid w:val="00CF7DC4"/>
    <w:rsid w:val="00D01C75"/>
    <w:rsid w:val="00D058F2"/>
    <w:rsid w:val="00D1135F"/>
    <w:rsid w:val="00D179E0"/>
    <w:rsid w:val="00D235C8"/>
    <w:rsid w:val="00D26308"/>
    <w:rsid w:val="00D27425"/>
    <w:rsid w:val="00D30B3F"/>
    <w:rsid w:val="00D31774"/>
    <w:rsid w:val="00D3270B"/>
    <w:rsid w:val="00D41D6D"/>
    <w:rsid w:val="00D450F7"/>
    <w:rsid w:val="00D64086"/>
    <w:rsid w:val="00D718A5"/>
    <w:rsid w:val="00D7649C"/>
    <w:rsid w:val="00D7720B"/>
    <w:rsid w:val="00D8262C"/>
    <w:rsid w:val="00D84BCB"/>
    <w:rsid w:val="00D84D48"/>
    <w:rsid w:val="00D872F8"/>
    <w:rsid w:val="00DA111C"/>
    <w:rsid w:val="00DA7E28"/>
    <w:rsid w:val="00DB1344"/>
    <w:rsid w:val="00DB59A5"/>
    <w:rsid w:val="00DB7F7A"/>
    <w:rsid w:val="00DC1E71"/>
    <w:rsid w:val="00DD03ED"/>
    <w:rsid w:val="00DD1326"/>
    <w:rsid w:val="00DD3FBF"/>
    <w:rsid w:val="00DD44E6"/>
    <w:rsid w:val="00DD7EC1"/>
    <w:rsid w:val="00DE1E1A"/>
    <w:rsid w:val="00DE2E17"/>
    <w:rsid w:val="00DE4D6A"/>
    <w:rsid w:val="00DE7861"/>
    <w:rsid w:val="00DF1D20"/>
    <w:rsid w:val="00DF6534"/>
    <w:rsid w:val="00DF6B33"/>
    <w:rsid w:val="00DF7B77"/>
    <w:rsid w:val="00E03DFC"/>
    <w:rsid w:val="00E074C7"/>
    <w:rsid w:val="00E13341"/>
    <w:rsid w:val="00E14E35"/>
    <w:rsid w:val="00E24AB8"/>
    <w:rsid w:val="00E266AC"/>
    <w:rsid w:val="00E310FF"/>
    <w:rsid w:val="00E35165"/>
    <w:rsid w:val="00E450CE"/>
    <w:rsid w:val="00E4544C"/>
    <w:rsid w:val="00E46A2B"/>
    <w:rsid w:val="00E503F3"/>
    <w:rsid w:val="00E52180"/>
    <w:rsid w:val="00E52333"/>
    <w:rsid w:val="00E52CC3"/>
    <w:rsid w:val="00E6077D"/>
    <w:rsid w:val="00E6310D"/>
    <w:rsid w:val="00E63587"/>
    <w:rsid w:val="00E64EC5"/>
    <w:rsid w:val="00E71319"/>
    <w:rsid w:val="00E71889"/>
    <w:rsid w:val="00E719D2"/>
    <w:rsid w:val="00E73A48"/>
    <w:rsid w:val="00E75335"/>
    <w:rsid w:val="00E77518"/>
    <w:rsid w:val="00E81D99"/>
    <w:rsid w:val="00E8755C"/>
    <w:rsid w:val="00E940E0"/>
    <w:rsid w:val="00E97CB3"/>
    <w:rsid w:val="00EA1A8E"/>
    <w:rsid w:val="00EA299F"/>
    <w:rsid w:val="00EB197C"/>
    <w:rsid w:val="00EB2EC4"/>
    <w:rsid w:val="00EB43F7"/>
    <w:rsid w:val="00EC3C10"/>
    <w:rsid w:val="00ED49C9"/>
    <w:rsid w:val="00ED6E31"/>
    <w:rsid w:val="00ED7210"/>
    <w:rsid w:val="00EE221F"/>
    <w:rsid w:val="00EE3811"/>
    <w:rsid w:val="00EF12C2"/>
    <w:rsid w:val="00EF1AB7"/>
    <w:rsid w:val="00EF27CD"/>
    <w:rsid w:val="00EF2A97"/>
    <w:rsid w:val="00EF3AB5"/>
    <w:rsid w:val="00EF7193"/>
    <w:rsid w:val="00F06DD6"/>
    <w:rsid w:val="00F11EE8"/>
    <w:rsid w:val="00F128A7"/>
    <w:rsid w:val="00F136A7"/>
    <w:rsid w:val="00F20E11"/>
    <w:rsid w:val="00F27BA2"/>
    <w:rsid w:val="00F27C8A"/>
    <w:rsid w:val="00F31F6C"/>
    <w:rsid w:val="00F361ED"/>
    <w:rsid w:val="00F36C31"/>
    <w:rsid w:val="00F37061"/>
    <w:rsid w:val="00F3760A"/>
    <w:rsid w:val="00F407DC"/>
    <w:rsid w:val="00F55AF6"/>
    <w:rsid w:val="00F63D5E"/>
    <w:rsid w:val="00F64DD0"/>
    <w:rsid w:val="00F71783"/>
    <w:rsid w:val="00F72FD1"/>
    <w:rsid w:val="00F831D0"/>
    <w:rsid w:val="00F8549C"/>
    <w:rsid w:val="00F90159"/>
    <w:rsid w:val="00F94BAA"/>
    <w:rsid w:val="00F97363"/>
    <w:rsid w:val="00FA5E01"/>
    <w:rsid w:val="00FB0A22"/>
    <w:rsid w:val="00FB1DA5"/>
    <w:rsid w:val="00FC0A40"/>
    <w:rsid w:val="00FC22BC"/>
    <w:rsid w:val="00FC2EB5"/>
    <w:rsid w:val="00FC57D8"/>
    <w:rsid w:val="00FC7FEC"/>
    <w:rsid w:val="00FD4EC4"/>
    <w:rsid w:val="00FE5E6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uiPriority w:val="22"/>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634174"/>
    <w:pPr>
      <w:numPr>
        <w:ilvl w:val="1"/>
        <w:numId w:val="5"/>
      </w:numPr>
      <w:jc w:val="both"/>
    </w:pPr>
    <w:rPr>
      <w:color w:val="FF0000"/>
      <w:szCs w:val="24"/>
    </w:r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 w:type="character" w:styleId="UnresolvedMention">
    <w:name w:val="Unresolved Mention"/>
    <w:basedOn w:val="DefaultParagraphFont"/>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39913206">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1740129785">
      <w:bodyDiv w:val="1"/>
      <w:marLeft w:val="0"/>
      <w:marRight w:val="0"/>
      <w:marTop w:val="0"/>
      <w:marBottom w:val="0"/>
      <w:divBdr>
        <w:top w:val="none" w:sz="0" w:space="0" w:color="auto"/>
        <w:left w:val="none" w:sz="0" w:space="0" w:color="auto"/>
        <w:bottom w:val="none" w:sz="0" w:space="0" w:color="auto"/>
        <w:right w:val="none" w:sz="0" w:space="0" w:color="auto"/>
      </w:divBdr>
    </w:div>
    <w:div w:id="180565563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19212</Words>
  <Characters>10951</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4</cp:revision>
  <cp:lastPrinted>2020-08-11T05:08:00Z</cp:lastPrinted>
  <dcterms:created xsi:type="dcterms:W3CDTF">2021-06-17T05:11:00Z</dcterms:created>
  <dcterms:modified xsi:type="dcterms:W3CDTF">2021-06-17T05:16:00Z</dcterms:modified>
  <cp:contentStatus/>
</cp:coreProperties>
</file>