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575B6D" w:rsidP="00800D80">
            <w:pPr>
              <w:pStyle w:val="Subtitle"/>
              <w:rPr>
                <w:b/>
                <w:sz w:val="22"/>
              </w:rPr>
            </w:pPr>
            <w:r w:rsidRPr="000748A7">
              <w:rPr>
                <w:b/>
                <w:szCs w:val="24"/>
              </w:rPr>
              <w:t>Elektroenerģijas piegāde VAS “Privatizācijas aģentūra” vajadzībām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575B6D">
        <w:rPr>
          <w:szCs w:val="24"/>
          <w:u w:val="single"/>
        </w:rPr>
        <w:t>2019/6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575B6D">
        <w:rPr>
          <w:szCs w:val="24"/>
          <w:u w:val="single"/>
        </w:rPr>
        <w:t>20</w:t>
      </w:r>
      <w:r w:rsidR="00FB5FFC">
        <w:rPr>
          <w:szCs w:val="24"/>
          <w:u w:val="single"/>
        </w:rPr>
        <w:t>.02.2019.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 w:rsidP="00FB5FFC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575B6D">
              <w:rPr>
                <w:spacing w:val="-8"/>
                <w:sz w:val="22"/>
              </w:rPr>
              <w:t xml:space="preserve">par vienu kWh </w:t>
            </w:r>
            <w:r w:rsidR="008E3281"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</w:t>
            </w:r>
            <w:r w:rsidR="00575B6D">
              <w:rPr>
                <w:spacing w:val="-8"/>
                <w:sz w:val="22"/>
              </w:rPr>
              <w:t>(bez PVN)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FB5FFC" w:rsidP="00575B6D">
            <w:pPr>
              <w:pStyle w:val="Subtitle"/>
              <w:ind w:left="-57" w:right="-57"/>
              <w:rPr>
                <w:b/>
                <w:szCs w:val="24"/>
              </w:rPr>
            </w:pPr>
            <w:r w:rsidRPr="00177C39">
              <w:rPr>
                <w:b/>
                <w:szCs w:val="24"/>
              </w:rPr>
              <w:t>SIA “</w:t>
            </w:r>
            <w:proofErr w:type="spellStart"/>
            <w:r w:rsidR="00575B6D">
              <w:rPr>
                <w:b/>
                <w:szCs w:val="24"/>
              </w:rPr>
              <w:t>Geton</w:t>
            </w:r>
            <w:proofErr w:type="spellEnd"/>
            <w:r w:rsidR="00575B6D">
              <w:rPr>
                <w:b/>
                <w:szCs w:val="24"/>
              </w:rPr>
              <w:t xml:space="preserve"> </w:t>
            </w:r>
            <w:proofErr w:type="spellStart"/>
            <w:r w:rsidR="00575B6D">
              <w:rPr>
                <w:b/>
                <w:szCs w:val="24"/>
              </w:rPr>
              <w:t>Energy</w:t>
            </w:r>
            <w:proofErr w:type="spellEnd"/>
            <w:r w:rsidRPr="00177C39"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575B6D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40103642991</w:t>
            </w:r>
          </w:p>
        </w:tc>
        <w:tc>
          <w:tcPr>
            <w:tcW w:w="2551" w:type="dxa"/>
            <w:vAlign w:val="center"/>
          </w:tcPr>
          <w:p w:rsidR="004A0AF3" w:rsidRPr="00B64A8B" w:rsidRDefault="00575B6D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Cēsu iela 31 k-2, Rīga, LV - 10125</w:t>
            </w:r>
          </w:p>
        </w:tc>
        <w:tc>
          <w:tcPr>
            <w:tcW w:w="2268" w:type="dxa"/>
            <w:vAlign w:val="center"/>
          </w:tcPr>
          <w:p w:rsidR="002F0392" w:rsidRPr="00B64A8B" w:rsidRDefault="00575B6D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0.05061</w:t>
            </w:r>
            <w:bookmarkStart w:id="0" w:name="_GoBack"/>
            <w:bookmarkEnd w:id="0"/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575B6D">
        <w:rPr>
          <w:szCs w:val="24"/>
          <w:u w:val="single"/>
        </w:rPr>
        <w:t>21</w:t>
      </w:r>
      <w:r w:rsidR="00FB5FFC">
        <w:rPr>
          <w:szCs w:val="24"/>
          <w:u w:val="single"/>
        </w:rPr>
        <w:t>.02.2019.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2019-02-19T06:33:00Z</dcterms:created>
  <dcterms:modified xsi:type="dcterms:W3CDTF">2019-02-19T06:35:00Z</dcterms:modified>
</cp:coreProperties>
</file>