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DA4A44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DA4A44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DA4A44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64A8B" w:rsidRDefault="00DA4A44" w:rsidP="00800D80">
            <w:pPr>
              <w:pStyle w:val="Subtitle"/>
              <w:rPr>
                <w:b/>
                <w:sz w:val="22"/>
              </w:rPr>
            </w:pPr>
            <w:r w:rsidRPr="00E23B4C">
              <w:rPr>
                <w:b/>
                <w:szCs w:val="24"/>
              </w:rPr>
              <w:t>Arhivēšanas pakalpojumu nodrošināšana VAS „Privatizācijas aģentūra</w:t>
            </w:r>
            <w:r>
              <w:rPr>
                <w:b/>
                <w:szCs w:val="24"/>
              </w:rPr>
              <w:t>”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991F54">
        <w:rPr>
          <w:sz w:val="22"/>
          <w:u w:val="single"/>
        </w:rPr>
        <w:t>2018/67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D02FC2">
        <w:rPr>
          <w:sz w:val="22"/>
          <w:u w:val="single"/>
        </w:rPr>
        <w:t>15</w:t>
      </w:r>
      <w:bookmarkStart w:id="0" w:name="_GoBack"/>
      <w:bookmarkEnd w:id="0"/>
      <w:r w:rsidR="00991F54">
        <w:rPr>
          <w:sz w:val="22"/>
          <w:u w:val="single"/>
        </w:rPr>
        <w:t>.11.2018.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A4A44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DA4A44">
              <w:rPr>
                <w:spacing w:val="-8"/>
                <w:sz w:val="22"/>
              </w:rPr>
              <w:t xml:space="preserve">par viena līguma sakārtošanu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DA4A44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2C7FCB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AS</w:t>
            </w:r>
            <w:r w:rsidR="00DA4A44">
              <w:rPr>
                <w:b/>
                <w:szCs w:val="24"/>
              </w:rPr>
              <w:t xml:space="preserve"> “UNISTOCK”</w:t>
            </w:r>
          </w:p>
        </w:tc>
        <w:tc>
          <w:tcPr>
            <w:tcW w:w="1985" w:type="dxa"/>
            <w:vAlign w:val="center"/>
          </w:tcPr>
          <w:p w:rsidR="004A0AF3" w:rsidRPr="00B64A8B" w:rsidRDefault="00DA4A44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50003019251</w:t>
            </w:r>
          </w:p>
        </w:tc>
        <w:tc>
          <w:tcPr>
            <w:tcW w:w="2551" w:type="dxa"/>
            <w:vAlign w:val="center"/>
          </w:tcPr>
          <w:p w:rsidR="004A0AF3" w:rsidRPr="00B64A8B" w:rsidRDefault="00DA4A44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Buļļu iela 74, Rīga, LV - 1067</w:t>
            </w:r>
          </w:p>
        </w:tc>
        <w:tc>
          <w:tcPr>
            <w:tcW w:w="2268" w:type="dxa"/>
            <w:vAlign w:val="center"/>
          </w:tcPr>
          <w:p w:rsidR="002F0392" w:rsidRPr="00B64A8B" w:rsidRDefault="00DA4A44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0.</w:t>
            </w:r>
            <w:r w:rsidR="00991F54">
              <w:rPr>
                <w:b/>
                <w:szCs w:val="24"/>
              </w:rPr>
              <w:t>11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91F54">
        <w:rPr>
          <w:sz w:val="22"/>
          <w:u w:val="single"/>
        </w:rPr>
        <w:t>16.11.2018.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27005"/>
    <w:rsid w:val="00235AD7"/>
    <w:rsid w:val="00252DAA"/>
    <w:rsid w:val="002665C9"/>
    <w:rsid w:val="002B315A"/>
    <w:rsid w:val="002C7FCB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91F54"/>
    <w:rsid w:val="009B48CF"/>
    <w:rsid w:val="009C66B0"/>
    <w:rsid w:val="009D3206"/>
    <w:rsid w:val="009E6A70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02FC2"/>
    <w:rsid w:val="00D15BF1"/>
    <w:rsid w:val="00D202B0"/>
    <w:rsid w:val="00D45DAA"/>
    <w:rsid w:val="00D54348"/>
    <w:rsid w:val="00D96F57"/>
    <w:rsid w:val="00DA4A44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D64C0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2018-11-13T20:30:00Z</dcterms:created>
  <dcterms:modified xsi:type="dcterms:W3CDTF">2018-11-16T07:47:00Z</dcterms:modified>
</cp:coreProperties>
</file>