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61" w:rsidRDefault="00967161" w:rsidP="00967161">
      <w:pPr>
        <w:pStyle w:val="PlainText"/>
        <w:jc w:val="right"/>
        <w:rPr>
          <w:rFonts w:ascii="Times New Roman" w:hAnsi="Times New Roman"/>
          <w:b/>
          <w:sz w:val="24"/>
          <w:szCs w:val="24"/>
        </w:rPr>
      </w:pPr>
      <w:bookmarkStart w:id="0" w:name="_GoBack"/>
      <w:bookmarkEnd w:id="0"/>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72794E" w:rsidRPr="00F86417">
              <w:rPr>
                <w:b/>
                <w:sz w:val="24"/>
                <w:szCs w:val="24"/>
                <w:lang w:val="lv-LV"/>
              </w:rPr>
              <w:t>6</w:t>
            </w:r>
            <w:r w:rsidR="00E511A2" w:rsidRPr="00F86417">
              <w:rPr>
                <w:b/>
                <w:sz w:val="24"/>
                <w:szCs w:val="24"/>
                <w:lang w:val="lv-LV"/>
              </w:rPr>
              <w:t xml:space="preserve">.gada </w:t>
            </w:r>
            <w:r w:rsidR="00EA10DC">
              <w:rPr>
                <w:b/>
                <w:sz w:val="24"/>
                <w:szCs w:val="24"/>
                <w:lang w:val="lv-LV"/>
              </w:rPr>
              <w:t>30</w:t>
            </w:r>
            <w:r w:rsidR="00BD79AF" w:rsidRPr="00F86417">
              <w:rPr>
                <w:b/>
                <w:sz w:val="24"/>
                <w:szCs w:val="24"/>
                <w:lang w:val="lv-LV"/>
              </w:rPr>
              <w:t>.novembrī</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3A0433">
              <w:rPr>
                <w:b/>
                <w:sz w:val="24"/>
                <w:szCs w:val="24"/>
                <w:lang w:val="lv-LV"/>
              </w:rPr>
              <w:t>6</w:t>
            </w:r>
            <w:r w:rsidR="00EA10DC">
              <w:rPr>
                <w:b/>
                <w:sz w:val="24"/>
                <w:szCs w:val="24"/>
                <w:lang w:val="lv-LV"/>
              </w:rPr>
              <w:t>2</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B64A18">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0624FB" w:rsidP="005974FA">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B93C0E">
        <w:rPr>
          <w:sz w:val="24"/>
          <w:szCs w:val="24"/>
          <w:lang w:val="lv-LV"/>
        </w:rPr>
        <w:t>1</w:t>
      </w:r>
      <w:r w:rsidR="00EA10DC">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EA10DC" w:rsidRPr="00E973F2">
        <w:rPr>
          <w:rFonts w:ascii="Times New Roman" w:hAnsi="Times New Roman"/>
          <w:sz w:val="24"/>
          <w:szCs w:val="24"/>
          <w:lang w:val="lv-LV"/>
        </w:rPr>
        <w:t>trīs</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AB42CA" w:rsidRPr="00E973F2" w:rsidRDefault="00967161" w:rsidP="00967161">
      <w:pPr>
        <w:pStyle w:val="BodyText2"/>
        <w:ind w:firstLine="720"/>
        <w:rPr>
          <w:rFonts w:ascii="Times New Roman" w:hAnsi="Times New Roman"/>
          <w:szCs w:val="24"/>
        </w:rPr>
      </w:pPr>
      <w:bookmarkStart w:id="1" w:name="id21000244"/>
      <w:r>
        <w:rPr>
          <w:rFonts w:ascii="Times New Roman" w:hAnsi="Times New Roman"/>
          <w:szCs w:val="24"/>
        </w:rPr>
        <w:t xml:space="preserve">[..] </w:t>
      </w:r>
    </w:p>
    <w:p w:rsidR="00AB42CA" w:rsidRPr="00E973F2" w:rsidRDefault="00AB42CA" w:rsidP="00CA1825">
      <w:pPr>
        <w:pStyle w:val="BodyText2"/>
        <w:ind w:firstLine="720"/>
        <w:rPr>
          <w:rFonts w:ascii="Times New Roman" w:hAnsi="Times New Roman"/>
          <w:szCs w:val="24"/>
        </w:rPr>
      </w:pPr>
      <w:r w:rsidRPr="00E973F2">
        <w:rPr>
          <w:rFonts w:ascii="Times New Roman" w:hAnsi="Times New Roman"/>
          <w:szCs w:val="24"/>
        </w:rPr>
        <w:t xml:space="preserve">5. </w:t>
      </w:r>
      <w:bookmarkStart w:id="2" w:name="id21000584"/>
      <w:r w:rsidRPr="00E973F2">
        <w:rPr>
          <w:rFonts w:ascii="Times New Roman" w:hAnsi="Times New Roman"/>
          <w:szCs w:val="24"/>
        </w:rPr>
        <w:t xml:space="preserve">Par mazajam iepirkumam “Tehniskās </w:t>
      </w:r>
      <w:bookmarkEnd w:id="2"/>
      <w:r w:rsidRPr="00E973F2">
        <w:rPr>
          <w:rFonts w:ascii="Times New Roman" w:hAnsi="Times New Roman"/>
          <w:szCs w:val="24"/>
        </w:rPr>
        <w:t>dokumentācijas izstrāde un autoruzraudzība Valsts akciju sabiedrības "Privatizācijas aģentūra" ēku K.Valdemāra ielā 31, Rīgā renovācijai” (PA/2016/77) iesniegto piedāvājumu vērtēšanu un iepirkuma rezultāta apstiprināšanu.</w:t>
      </w:r>
    </w:p>
    <w:p w:rsidR="00AB42CA" w:rsidRPr="00E973F2" w:rsidRDefault="00AB42CA" w:rsidP="00CA1825">
      <w:pPr>
        <w:pStyle w:val="BodyText2"/>
        <w:ind w:firstLine="720"/>
        <w:rPr>
          <w:rFonts w:ascii="Times New Roman" w:hAnsi="Times New Roman"/>
          <w:szCs w:val="24"/>
        </w:rPr>
      </w:pPr>
      <w:r w:rsidRPr="00E973F2">
        <w:rPr>
          <w:rFonts w:ascii="Times New Roman" w:hAnsi="Times New Roman"/>
          <w:szCs w:val="24"/>
        </w:rPr>
        <w:t>Ziņo: Ģ.Freibergs</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Pr="00E973F2" w:rsidRDefault="00CD4006" w:rsidP="005974FA">
      <w:pPr>
        <w:keepLines/>
        <w:jc w:val="both"/>
        <w:rPr>
          <w:sz w:val="24"/>
          <w:szCs w:val="24"/>
          <w:lang w:val="lv-LV"/>
        </w:rPr>
      </w:pPr>
    </w:p>
    <w:bookmarkEnd w:id="1"/>
    <w:p w:rsidR="00C57EB0" w:rsidRPr="00E973F2" w:rsidRDefault="00967161" w:rsidP="00967161">
      <w:pPr>
        <w:pStyle w:val="BodyText2"/>
        <w:ind w:firstLine="720"/>
        <w:rPr>
          <w:szCs w:val="24"/>
        </w:rPr>
      </w:pPr>
      <w:r>
        <w:rPr>
          <w:rFonts w:ascii="Times New Roman" w:hAnsi="Times New Roman"/>
          <w:szCs w:val="24"/>
        </w:rPr>
        <w:t xml:space="preserve">[..] </w:t>
      </w:r>
    </w:p>
    <w:p w:rsidR="002201D4" w:rsidRPr="00E973F2" w:rsidRDefault="002201D4" w:rsidP="00C57EB0">
      <w:pPr>
        <w:keepLines/>
        <w:tabs>
          <w:tab w:val="left" w:pos="709"/>
        </w:tabs>
        <w:rPr>
          <w:sz w:val="24"/>
          <w:szCs w:val="24"/>
          <w:lang w:val="lv-LV"/>
        </w:rPr>
      </w:pPr>
    </w:p>
    <w:p w:rsidR="002201D4" w:rsidRPr="00E973F2" w:rsidRDefault="002201D4" w:rsidP="002201D4">
      <w:pPr>
        <w:pStyle w:val="BodyText2"/>
        <w:ind w:firstLine="720"/>
        <w:rPr>
          <w:rFonts w:ascii="Times New Roman" w:hAnsi="Times New Roman"/>
          <w:szCs w:val="24"/>
        </w:rPr>
      </w:pPr>
      <w:r w:rsidRPr="00E973F2">
        <w:rPr>
          <w:rFonts w:ascii="Times New Roman" w:hAnsi="Times New Roman"/>
          <w:szCs w:val="24"/>
        </w:rPr>
        <w:t>5. Par mazajam iepirkumam “Tehniskās dokumentācijas izstrāde un autoruzraudzība Valsts akciju sabiedrības "Privatizācijas aģentūra" ēku K.Valdemāra ielā 31, Rīgā renovācijai” (PA/2016/77) iesniegto piedāvājumu vērtēšanu un iepirkuma rezultāta apstiprināšanu.</w:t>
      </w:r>
    </w:p>
    <w:p w:rsidR="002201D4" w:rsidRPr="00E973F2" w:rsidRDefault="002201D4" w:rsidP="002201D4">
      <w:pPr>
        <w:pStyle w:val="BodyText2"/>
        <w:ind w:firstLine="720"/>
        <w:rPr>
          <w:rFonts w:ascii="Times New Roman" w:hAnsi="Times New Roman"/>
          <w:szCs w:val="24"/>
        </w:rPr>
      </w:pPr>
      <w:r w:rsidRPr="00E973F2">
        <w:rPr>
          <w:rFonts w:ascii="Times New Roman" w:hAnsi="Times New Roman"/>
          <w:szCs w:val="24"/>
        </w:rPr>
        <w:t>Ziņo: Ģ.Freibergs</w:t>
      </w:r>
    </w:p>
    <w:p w:rsidR="002201D4" w:rsidRPr="00E973F2" w:rsidRDefault="002201D4" w:rsidP="002201D4">
      <w:pPr>
        <w:pStyle w:val="BodyText2"/>
        <w:ind w:firstLine="720"/>
        <w:rPr>
          <w:rFonts w:ascii="Times New Roman" w:hAnsi="Times New Roman"/>
          <w:b/>
          <w:szCs w:val="24"/>
        </w:rPr>
      </w:pPr>
      <w:r w:rsidRPr="00E973F2">
        <w:rPr>
          <w:rFonts w:ascii="Times New Roman" w:hAnsi="Times New Roman"/>
          <w:b/>
          <w:szCs w:val="24"/>
        </w:rPr>
        <w:t>NOLĒMA:</w:t>
      </w:r>
    </w:p>
    <w:p w:rsidR="00990938" w:rsidRPr="00E973F2" w:rsidRDefault="00990938" w:rsidP="00990938">
      <w:pPr>
        <w:pStyle w:val="BodyText2"/>
        <w:ind w:firstLine="720"/>
        <w:rPr>
          <w:rFonts w:ascii="Times New Roman" w:hAnsi="Times New Roman"/>
          <w:szCs w:val="24"/>
        </w:rPr>
      </w:pPr>
      <w:r w:rsidRPr="00E973F2">
        <w:rPr>
          <w:rFonts w:ascii="Times New Roman" w:hAnsi="Times New Roman"/>
          <w:szCs w:val="24"/>
        </w:rPr>
        <w:t xml:space="preserve">5.1. Atzīt mazajam iepirkumam </w:t>
      </w:r>
      <w:r w:rsidR="008F479D" w:rsidRPr="00E973F2">
        <w:rPr>
          <w:rFonts w:ascii="Times New Roman" w:hAnsi="Times New Roman"/>
          <w:szCs w:val="24"/>
        </w:rPr>
        <w:t xml:space="preserve">“Tehniskās dokumentācijas izstrāde un autoruzraudzība Valsts akciju sabiedrības "Privatizācijas aģentūra" ēku K.Valdemāra ielā 31, Rīgā renovācijai” (PA/2016/77) </w:t>
      </w:r>
      <w:r w:rsidRPr="00E973F2">
        <w:rPr>
          <w:rFonts w:ascii="Times New Roman" w:hAnsi="Times New Roman"/>
          <w:szCs w:val="24"/>
        </w:rPr>
        <w:t>iesniegto SIA “</w:t>
      </w:r>
      <w:proofErr w:type="spellStart"/>
      <w:r w:rsidR="008F479D" w:rsidRPr="00E973F2">
        <w:rPr>
          <w:rFonts w:ascii="Times New Roman" w:hAnsi="Times New Roman"/>
          <w:szCs w:val="24"/>
        </w:rPr>
        <w:t>TelPro</w:t>
      </w:r>
      <w:proofErr w:type="spellEnd"/>
      <w:r w:rsidRPr="00E973F2">
        <w:rPr>
          <w:rFonts w:ascii="Times New Roman" w:hAnsi="Times New Roman"/>
          <w:szCs w:val="24"/>
        </w:rPr>
        <w:t>”</w:t>
      </w:r>
      <w:r w:rsidR="008F479D" w:rsidRPr="00E973F2">
        <w:rPr>
          <w:rFonts w:ascii="Times New Roman" w:hAnsi="Times New Roman"/>
          <w:szCs w:val="24"/>
        </w:rPr>
        <w:t xml:space="preserve"> </w:t>
      </w:r>
      <w:r w:rsidRPr="00E973F2">
        <w:rPr>
          <w:rFonts w:ascii="Times New Roman" w:hAnsi="Times New Roman"/>
          <w:szCs w:val="24"/>
        </w:rPr>
        <w:t>piedāvājumu, kā arī pretendentu par atbilstoš</w:t>
      </w:r>
      <w:r w:rsidR="008F479D" w:rsidRPr="00E973F2">
        <w:rPr>
          <w:rFonts w:ascii="Times New Roman" w:hAnsi="Times New Roman"/>
          <w:szCs w:val="24"/>
        </w:rPr>
        <w:t>u</w:t>
      </w:r>
      <w:r w:rsidRPr="00E973F2">
        <w:rPr>
          <w:rFonts w:ascii="Times New Roman" w:hAnsi="Times New Roman"/>
          <w:szCs w:val="24"/>
        </w:rPr>
        <w:t xml:space="preserve"> mazā iepirkuma noteikumiem.</w:t>
      </w:r>
    </w:p>
    <w:p w:rsidR="00007D6C" w:rsidRPr="00E973F2" w:rsidRDefault="008F479D" w:rsidP="008F479D">
      <w:pPr>
        <w:pStyle w:val="BodyText2"/>
        <w:ind w:firstLine="720"/>
        <w:rPr>
          <w:rFonts w:ascii="Times New Roman" w:hAnsi="Times New Roman"/>
          <w:szCs w:val="24"/>
        </w:rPr>
      </w:pPr>
      <w:r w:rsidRPr="00E973F2">
        <w:rPr>
          <w:rFonts w:ascii="Times New Roman" w:hAnsi="Times New Roman"/>
          <w:szCs w:val="24"/>
        </w:rPr>
        <w:t>5.2. Pieņemt zināšanai, ka SIA “</w:t>
      </w:r>
      <w:proofErr w:type="spellStart"/>
      <w:r w:rsidRPr="00E973F2">
        <w:rPr>
          <w:rFonts w:ascii="Times New Roman" w:hAnsi="Times New Roman"/>
          <w:szCs w:val="24"/>
        </w:rPr>
        <w:t>Campaign</w:t>
      </w:r>
      <w:proofErr w:type="spellEnd"/>
      <w:r w:rsidRPr="00E973F2">
        <w:rPr>
          <w:rFonts w:ascii="Times New Roman" w:hAnsi="Times New Roman"/>
          <w:szCs w:val="24"/>
        </w:rPr>
        <w:t xml:space="preserve">” atbilstoši Instrukcijas pretendentiem 6.8.apakšpunkta prasībām sākotnējā piedāvājumā nebija iesniegusi civiltiesiskās atbildības apdrošināšanas polises kopijas par visām pakalpojuma sniegšanā iesaistītajām personām, </w:t>
      </w:r>
      <w:r w:rsidR="00007D6C" w:rsidRPr="00E973F2">
        <w:rPr>
          <w:rFonts w:ascii="Times New Roman" w:hAnsi="Times New Roman"/>
          <w:szCs w:val="24"/>
        </w:rPr>
        <w:t xml:space="preserve">tādēļ </w:t>
      </w:r>
      <w:r w:rsidRPr="00E973F2">
        <w:rPr>
          <w:rFonts w:ascii="Times New Roman" w:hAnsi="Times New Roman"/>
          <w:szCs w:val="24"/>
        </w:rPr>
        <w:t>Privatizācijas aģentūra 2016.gada 23.novembrī nosūtīja vēstuli ar lūgumu SIA “</w:t>
      </w:r>
      <w:proofErr w:type="spellStart"/>
      <w:r w:rsidRPr="00E973F2">
        <w:rPr>
          <w:rFonts w:ascii="Times New Roman" w:hAnsi="Times New Roman"/>
          <w:szCs w:val="24"/>
        </w:rPr>
        <w:t>Campaign</w:t>
      </w:r>
      <w:proofErr w:type="spellEnd"/>
      <w:r w:rsidRPr="00E973F2">
        <w:rPr>
          <w:rFonts w:ascii="Times New Roman" w:hAnsi="Times New Roman"/>
          <w:szCs w:val="24"/>
        </w:rPr>
        <w:t xml:space="preserve">” iesniegt Pretendenta </w:t>
      </w:r>
      <w:proofErr w:type="spellStart"/>
      <w:r w:rsidRPr="00E973F2">
        <w:rPr>
          <w:rFonts w:ascii="Times New Roman" w:hAnsi="Times New Roman"/>
          <w:szCs w:val="24"/>
        </w:rPr>
        <w:t>būvspeciālistu</w:t>
      </w:r>
      <w:proofErr w:type="spellEnd"/>
      <w:r w:rsidRPr="00E973F2">
        <w:rPr>
          <w:rFonts w:ascii="Times New Roman" w:hAnsi="Times New Roman"/>
          <w:szCs w:val="24"/>
        </w:rPr>
        <w:t xml:space="preserve"> profesionālās civiltiesiskās atbildības apdrošināšanas polises kopijas saskaņā ar Instrukcijas pretendentiem 6.8.apakšpunkta prasībām līdz 2016.gada 29.novembrim. SIA “</w:t>
      </w:r>
      <w:proofErr w:type="spellStart"/>
      <w:r w:rsidRPr="00E973F2">
        <w:rPr>
          <w:rFonts w:ascii="Times New Roman" w:hAnsi="Times New Roman"/>
          <w:szCs w:val="24"/>
        </w:rPr>
        <w:t>Campaign</w:t>
      </w:r>
      <w:proofErr w:type="spellEnd"/>
      <w:r w:rsidRPr="00E973F2">
        <w:rPr>
          <w:rFonts w:ascii="Times New Roman" w:hAnsi="Times New Roman"/>
          <w:szCs w:val="24"/>
        </w:rPr>
        <w:t xml:space="preserve">” 2016.gada 29.novembrī iesniedza Pretendenta </w:t>
      </w:r>
      <w:proofErr w:type="spellStart"/>
      <w:r w:rsidRPr="00E973F2">
        <w:rPr>
          <w:rFonts w:ascii="Times New Roman" w:hAnsi="Times New Roman"/>
          <w:szCs w:val="24"/>
        </w:rPr>
        <w:t>būvspeciālistu</w:t>
      </w:r>
      <w:proofErr w:type="spellEnd"/>
      <w:r w:rsidRPr="00E973F2">
        <w:rPr>
          <w:rFonts w:ascii="Times New Roman" w:hAnsi="Times New Roman"/>
          <w:szCs w:val="24"/>
        </w:rPr>
        <w:t xml:space="preserve"> profesionālās civiltiesiskās atbildības apdrošināšanas polises kopijas</w:t>
      </w:r>
      <w:r w:rsidR="00007D6C" w:rsidRPr="00E973F2">
        <w:rPr>
          <w:rFonts w:ascii="Times New Roman" w:hAnsi="Times New Roman"/>
          <w:szCs w:val="24"/>
        </w:rPr>
        <w:t xml:space="preserve">, izņemot </w:t>
      </w:r>
      <w:r w:rsidRPr="00E973F2">
        <w:rPr>
          <w:rFonts w:ascii="Times New Roman" w:hAnsi="Times New Roman"/>
          <w:szCs w:val="24"/>
        </w:rPr>
        <w:t xml:space="preserve">piedāvājumā norādītā atbildīgā būvkonstrukciju daļu vadītāja Ivana Kirilova profesionālās civiltiesiskās atbildības apdrošināšanas polises kopiju. </w:t>
      </w:r>
    </w:p>
    <w:p w:rsidR="008F479D" w:rsidRPr="00E973F2" w:rsidRDefault="00007D6C" w:rsidP="008F479D">
      <w:pPr>
        <w:pStyle w:val="BodyText2"/>
        <w:ind w:firstLine="720"/>
        <w:rPr>
          <w:rFonts w:ascii="Times New Roman" w:hAnsi="Times New Roman"/>
          <w:szCs w:val="24"/>
        </w:rPr>
      </w:pPr>
      <w:r w:rsidRPr="00E973F2">
        <w:rPr>
          <w:rFonts w:ascii="Times New Roman" w:hAnsi="Times New Roman"/>
          <w:szCs w:val="24"/>
        </w:rPr>
        <w:t xml:space="preserve">5.3. Saskaņā ar Instrukcijas pretendentiem 10.1.3.3.apakšpunktu izslēgt </w:t>
      </w:r>
      <w:r w:rsidR="008F479D" w:rsidRPr="00E973F2">
        <w:rPr>
          <w:rFonts w:ascii="Times New Roman" w:hAnsi="Times New Roman"/>
          <w:szCs w:val="24"/>
        </w:rPr>
        <w:t>SIA “</w:t>
      </w:r>
      <w:proofErr w:type="spellStart"/>
      <w:r w:rsidR="008F479D" w:rsidRPr="00E973F2">
        <w:rPr>
          <w:rFonts w:ascii="Times New Roman" w:hAnsi="Times New Roman"/>
          <w:szCs w:val="24"/>
        </w:rPr>
        <w:t>Campaign</w:t>
      </w:r>
      <w:proofErr w:type="spellEnd"/>
      <w:r w:rsidR="008F479D" w:rsidRPr="00E973F2">
        <w:rPr>
          <w:rFonts w:ascii="Times New Roman" w:hAnsi="Times New Roman"/>
          <w:szCs w:val="24"/>
        </w:rPr>
        <w:t>”</w:t>
      </w:r>
      <w:r w:rsidRPr="00E973F2">
        <w:rPr>
          <w:rFonts w:ascii="Times New Roman" w:hAnsi="Times New Roman"/>
          <w:szCs w:val="24"/>
        </w:rPr>
        <w:t xml:space="preserve"> no turpmākās dalības mazajā iepirkumā “Tehniskās dokumentācijas izstrāde un autoruzraudzība Valsts akciju sabiedrības "Privatizācijas aģentūra" ēku K.Valdemāra ielā 31, Rīgā renovācijai” </w:t>
      </w:r>
      <w:r w:rsidRPr="00E973F2">
        <w:rPr>
          <w:rFonts w:ascii="Times New Roman" w:hAnsi="Times New Roman"/>
          <w:szCs w:val="24"/>
        </w:rPr>
        <w:lastRenderedPageBreak/>
        <w:t>(PA/2016/77), ievērojot, ka pretendents</w:t>
      </w:r>
      <w:r w:rsidR="008F479D" w:rsidRPr="00E973F2">
        <w:rPr>
          <w:rFonts w:ascii="Times New Roman" w:hAnsi="Times New Roman"/>
          <w:szCs w:val="24"/>
        </w:rPr>
        <w:t xml:space="preserve"> nav iesniedzis visus Instrukcijas pretendentiem 6.punktā minētos dokumentus. </w:t>
      </w:r>
    </w:p>
    <w:p w:rsidR="00990938" w:rsidRPr="00E973F2" w:rsidRDefault="00007D6C" w:rsidP="00990938">
      <w:pPr>
        <w:pStyle w:val="BodyText2"/>
        <w:ind w:firstLine="720"/>
        <w:rPr>
          <w:rFonts w:ascii="Times New Roman" w:hAnsi="Times New Roman"/>
          <w:szCs w:val="24"/>
        </w:rPr>
      </w:pPr>
      <w:r w:rsidRPr="00E973F2">
        <w:rPr>
          <w:rFonts w:ascii="Times New Roman" w:hAnsi="Times New Roman"/>
          <w:szCs w:val="24"/>
        </w:rPr>
        <w:t>5.4</w:t>
      </w:r>
      <w:r w:rsidR="00990938" w:rsidRPr="00E973F2">
        <w:rPr>
          <w:rFonts w:ascii="Times New Roman" w:hAnsi="Times New Roman"/>
          <w:szCs w:val="24"/>
        </w:rPr>
        <w:t xml:space="preserve">. Piešķirt tiesības noslēgt mazā iepirkuma </w:t>
      </w:r>
      <w:r w:rsidRPr="00E973F2">
        <w:rPr>
          <w:rFonts w:ascii="Times New Roman" w:hAnsi="Times New Roman"/>
          <w:szCs w:val="24"/>
        </w:rPr>
        <w:t>“Tehniskās dokumentācijas izstrāde un autoruzraudzība Valsts akciju sabiedrības "Privatizācijas aģentūra" ēku K.Valdemāra ielā 31, Rīgā renovācijai” (PA/2016/77)</w:t>
      </w:r>
      <w:r w:rsidR="00990938" w:rsidRPr="00E973F2">
        <w:rPr>
          <w:rFonts w:ascii="Times New Roman" w:hAnsi="Times New Roman"/>
          <w:szCs w:val="24"/>
        </w:rPr>
        <w:t xml:space="preserve"> līgumu SIA “</w:t>
      </w:r>
      <w:proofErr w:type="spellStart"/>
      <w:r w:rsidRPr="00E973F2">
        <w:rPr>
          <w:rFonts w:ascii="Times New Roman" w:hAnsi="Times New Roman"/>
          <w:szCs w:val="24"/>
        </w:rPr>
        <w:t>TelPro</w:t>
      </w:r>
      <w:proofErr w:type="spellEnd"/>
      <w:r w:rsidR="00990938" w:rsidRPr="00E973F2">
        <w:rPr>
          <w:rFonts w:ascii="Times New Roman" w:hAnsi="Times New Roman"/>
          <w:szCs w:val="24"/>
        </w:rPr>
        <w:t xml:space="preserve">”, kas piedāvāja zemāko </w:t>
      </w:r>
      <w:r w:rsidRPr="00E973F2">
        <w:rPr>
          <w:rFonts w:ascii="Times New Roman" w:hAnsi="Times New Roman"/>
          <w:szCs w:val="24"/>
        </w:rPr>
        <w:t xml:space="preserve">kopējo </w:t>
      </w:r>
      <w:r w:rsidR="00990938" w:rsidRPr="00E973F2">
        <w:rPr>
          <w:rFonts w:ascii="Times New Roman" w:hAnsi="Times New Roman"/>
          <w:szCs w:val="24"/>
        </w:rPr>
        <w:t xml:space="preserve">līgumcenu </w:t>
      </w:r>
      <w:r w:rsidRPr="00E973F2">
        <w:rPr>
          <w:rFonts w:ascii="Times New Roman" w:hAnsi="Times New Roman"/>
          <w:szCs w:val="24"/>
        </w:rPr>
        <w:t xml:space="preserve">par tehniskās dokumentācijas izstrādi un autoruzraudzību trīs būvniecības kārtās </w:t>
      </w:r>
      <w:r w:rsidR="00990938" w:rsidRPr="00E973F2">
        <w:rPr>
          <w:rFonts w:ascii="Times New Roman" w:hAnsi="Times New Roman"/>
          <w:szCs w:val="24"/>
        </w:rPr>
        <w:t xml:space="preserve">– </w:t>
      </w:r>
      <w:r w:rsidRPr="00E973F2">
        <w:rPr>
          <w:rFonts w:ascii="Times New Roman" w:eastAsia="SimSun" w:hAnsi="Times New Roman"/>
          <w:szCs w:val="24"/>
        </w:rPr>
        <w:t>38940.00</w:t>
      </w:r>
      <w:r w:rsidR="00990938" w:rsidRPr="00E973F2">
        <w:rPr>
          <w:rFonts w:ascii="Times New Roman" w:hAnsi="Times New Roman"/>
          <w:szCs w:val="24"/>
        </w:rPr>
        <w:t xml:space="preserve"> EUR (bez PVN).</w:t>
      </w:r>
    </w:p>
    <w:p w:rsidR="00990938" w:rsidRPr="00E973F2" w:rsidRDefault="00007D6C" w:rsidP="00990938">
      <w:pPr>
        <w:pStyle w:val="BodyText2"/>
        <w:ind w:firstLine="720"/>
        <w:rPr>
          <w:rFonts w:ascii="Times New Roman" w:hAnsi="Times New Roman"/>
          <w:szCs w:val="24"/>
        </w:rPr>
      </w:pPr>
      <w:r w:rsidRPr="00E973F2">
        <w:rPr>
          <w:rFonts w:ascii="Times New Roman" w:hAnsi="Times New Roman"/>
          <w:szCs w:val="24"/>
        </w:rPr>
        <w:t>5.5.</w:t>
      </w:r>
      <w:r w:rsidR="00990938" w:rsidRPr="00E973F2">
        <w:rPr>
          <w:rFonts w:ascii="Times New Roman" w:hAnsi="Times New Roman"/>
          <w:szCs w:val="24"/>
        </w:rPr>
        <w:t xml:space="preserve"> Pieņemt zināšanai, ka SIA “</w:t>
      </w:r>
      <w:proofErr w:type="spellStart"/>
      <w:r w:rsidRPr="00E973F2">
        <w:rPr>
          <w:rFonts w:ascii="Times New Roman" w:hAnsi="Times New Roman"/>
          <w:szCs w:val="24"/>
        </w:rPr>
        <w:t>TelPro</w:t>
      </w:r>
      <w:proofErr w:type="spellEnd"/>
      <w:r w:rsidR="00990938" w:rsidRPr="00E973F2">
        <w:rPr>
          <w:rFonts w:ascii="Times New Roman" w:hAnsi="Times New Roman"/>
          <w:szCs w:val="24"/>
        </w:rPr>
        <w:t xml:space="preserve">”, nodokļu maksātāja reģistrācijas numurs </w:t>
      </w:r>
      <w:r w:rsidRPr="00E973F2">
        <w:rPr>
          <w:rFonts w:ascii="Times New Roman" w:hAnsi="Times New Roman"/>
          <w:szCs w:val="24"/>
        </w:rPr>
        <w:t>40103569497</w:t>
      </w:r>
      <w:r w:rsidR="00990938" w:rsidRPr="00E973F2">
        <w:rPr>
          <w:rFonts w:ascii="Times New Roman" w:hAnsi="Times New Roman"/>
          <w:szCs w:val="24"/>
        </w:rPr>
        <w:t xml:space="preserve">, saskaņā ar Valsts ieņēmumu dienesta izziņu uz 2016.gada </w:t>
      </w:r>
      <w:r w:rsidRPr="00E973F2">
        <w:rPr>
          <w:rFonts w:ascii="Times New Roman" w:hAnsi="Times New Roman"/>
          <w:szCs w:val="24"/>
        </w:rPr>
        <w:t>2.novembri</w:t>
      </w:r>
      <w:r w:rsidR="00990938" w:rsidRPr="00E973F2">
        <w:rPr>
          <w:rFonts w:ascii="Times New Roman" w:hAnsi="Times New Roman"/>
          <w:szCs w:val="24"/>
        </w:rPr>
        <w:t xml:space="preserve"> un 2016.gada </w:t>
      </w:r>
      <w:r w:rsidRPr="00E973F2">
        <w:rPr>
          <w:rFonts w:ascii="Times New Roman" w:hAnsi="Times New Roman"/>
          <w:szCs w:val="24"/>
        </w:rPr>
        <w:t>29</w:t>
      </w:r>
      <w:r w:rsidR="00990938" w:rsidRPr="00E973F2">
        <w:rPr>
          <w:rFonts w:ascii="Times New Roman" w:hAnsi="Times New Roman"/>
          <w:szCs w:val="24"/>
        </w:rPr>
        <w:t xml:space="preserve">.novembri nav Valsts ieņēmumu dienesta administrēto nodokļu (nodevu) parāda, kas kopsummā pārsniedz 150 eiro, un saskaņā ar 2016.gada </w:t>
      </w:r>
      <w:r w:rsidRPr="00E973F2">
        <w:rPr>
          <w:rFonts w:ascii="Times New Roman" w:hAnsi="Times New Roman"/>
          <w:szCs w:val="24"/>
        </w:rPr>
        <w:t>29</w:t>
      </w:r>
      <w:r w:rsidR="00990938" w:rsidRPr="00E973F2">
        <w:rPr>
          <w:rFonts w:ascii="Times New Roman" w:hAnsi="Times New Roman"/>
          <w:szCs w:val="24"/>
        </w:rPr>
        <w:t>.novembra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90938" w:rsidRPr="00E973F2" w:rsidRDefault="00007D6C" w:rsidP="00990938">
      <w:pPr>
        <w:pStyle w:val="BodyText2"/>
        <w:ind w:firstLine="720"/>
        <w:rPr>
          <w:rFonts w:ascii="Times New Roman" w:hAnsi="Times New Roman"/>
          <w:szCs w:val="24"/>
        </w:rPr>
      </w:pPr>
      <w:r w:rsidRPr="00E973F2">
        <w:rPr>
          <w:rFonts w:ascii="Times New Roman" w:hAnsi="Times New Roman"/>
          <w:szCs w:val="24"/>
        </w:rPr>
        <w:t>5.6</w:t>
      </w:r>
      <w:r w:rsidR="00990938" w:rsidRPr="00E973F2">
        <w:rPr>
          <w:rFonts w:ascii="Times New Roman" w:hAnsi="Times New Roman"/>
          <w:szCs w:val="24"/>
        </w:rPr>
        <w:t xml:space="preserve">. Par mazā iepirkuma </w:t>
      </w:r>
      <w:r w:rsidRPr="00E973F2">
        <w:rPr>
          <w:rFonts w:ascii="Times New Roman" w:hAnsi="Times New Roman"/>
          <w:szCs w:val="24"/>
        </w:rPr>
        <w:t>“Tehniskās dokumentācijas izstrāde un autoruzraudzība Valsts akciju sabiedrības "Privatizācijas aģentūra" ēku K.Valdemāra ielā 31, Rīgā renovācijai” (PA/2016/77)</w:t>
      </w:r>
      <w:r w:rsidR="00990938" w:rsidRPr="00E973F2">
        <w:rPr>
          <w:rFonts w:ascii="Times New Roman" w:hAnsi="Times New Roman"/>
          <w:szCs w:val="24"/>
        </w:rPr>
        <w:t xml:space="preserve"> uzvarētāju atzīt un iepirkuma līgumu </w:t>
      </w:r>
      <w:r w:rsidRPr="00E973F2">
        <w:rPr>
          <w:rFonts w:ascii="Times New Roman" w:hAnsi="Times New Roman"/>
          <w:szCs w:val="24"/>
        </w:rPr>
        <w:t xml:space="preserve">tehniskās dokumentācijas izstrādi un autoruzraudzību valsts akciju sabiedrības „Privatizācijas aģentūra” ēku K.Valdemāra ielā 31, Rīgā renovācijai </w:t>
      </w:r>
      <w:r w:rsidR="00990938" w:rsidRPr="00E973F2">
        <w:rPr>
          <w:rFonts w:ascii="Times New Roman" w:hAnsi="Times New Roman"/>
          <w:szCs w:val="24"/>
        </w:rPr>
        <w:t>noslēgt ar SIA “</w:t>
      </w:r>
      <w:proofErr w:type="spellStart"/>
      <w:r w:rsidRPr="00E973F2">
        <w:rPr>
          <w:rFonts w:ascii="Times New Roman" w:hAnsi="Times New Roman"/>
          <w:szCs w:val="24"/>
        </w:rPr>
        <w:t>TelPro</w:t>
      </w:r>
      <w:proofErr w:type="spellEnd"/>
      <w:r w:rsidR="00990938" w:rsidRPr="00E973F2">
        <w:rPr>
          <w:rFonts w:ascii="Times New Roman" w:hAnsi="Times New Roman"/>
          <w:szCs w:val="24"/>
        </w:rPr>
        <w:t xml:space="preserve">”, kas piedāvāja zemāko līgumcenu – </w:t>
      </w:r>
      <w:r w:rsidRPr="00E973F2">
        <w:rPr>
          <w:rFonts w:ascii="Times New Roman" w:hAnsi="Times New Roman"/>
          <w:szCs w:val="24"/>
        </w:rPr>
        <w:t>38940.00</w:t>
      </w:r>
      <w:r w:rsidR="00990938" w:rsidRPr="00E973F2">
        <w:rPr>
          <w:rFonts w:ascii="Times New Roman" w:hAnsi="Times New Roman"/>
          <w:szCs w:val="24"/>
        </w:rPr>
        <w:t xml:space="preserve"> EUR.</w:t>
      </w:r>
    </w:p>
    <w:p w:rsidR="00007D6C" w:rsidRPr="00E973F2" w:rsidRDefault="00007D6C" w:rsidP="00007D6C">
      <w:pPr>
        <w:pStyle w:val="BodyText2"/>
        <w:ind w:firstLine="720"/>
        <w:jc w:val="left"/>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t>Ģ.Freibergs, I.Purmale, V.Ozoliņš</w:t>
      </w:r>
    </w:p>
    <w:p w:rsidR="00007D6C" w:rsidRPr="00E973F2" w:rsidRDefault="00007D6C" w:rsidP="00007D6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007D6C" w:rsidRPr="00E973F2" w:rsidRDefault="00007D6C" w:rsidP="00007D6C">
      <w:pPr>
        <w:keepLines/>
        <w:tabs>
          <w:tab w:val="left" w:pos="709"/>
        </w:tabs>
        <w:rPr>
          <w:sz w:val="24"/>
          <w:szCs w:val="24"/>
          <w:lang w:val="lv-LV"/>
        </w:rPr>
      </w:pPr>
      <w:r w:rsidRPr="00E973F2">
        <w:rPr>
          <w:sz w:val="24"/>
          <w:szCs w:val="24"/>
          <w:lang w:val="lv-LV"/>
        </w:rPr>
        <w:tab/>
        <w:t>Lēmums pieņemts vienbalsīgi.</w:t>
      </w:r>
    </w:p>
    <w:p w:rsidR="002201D4" w:rsidRPr="00E973F2" w:rsidRDefault="002201D4" w:rsidP="002201D4">
      <w:pPr>
        <w:pStyle w:val="BodyText2"/>
        <w:ind w:firstLine="720"/>
        <w:rPr>
          <w:rFonts w:ascii="Times New Roman" w:hAnsi="Times New Roman"/>
          <w:b/>
          <w:szCs w:val="24"/>
        </w:rPr>
      </w:pPr>
    </w:p>
    <w:p w:rsidR="00E8365A" w:rsidRPr="00E973F2" w:rsidRDefault="00E8365A" w:rsidP="00E8365A">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E973F2" w:rsidTr="00B721DB">
        <w:trPr>
          <w:cantSplit/>
          <w:trHeight w:val="482"/>
        </w:trPr>
        <w:tc>
          <w:tcPr>
            <w:tcW w:w="3686" w:type="dxa"/>
          </w:tcPr>
          <w:p w:rsidR="006873BB" w:rsidRPr="00E973F2" w:rsidRDefault="00E511A2" w:rsidP="00631B8C">
            <w:pPr>
              <w:keepLines/>
              <w:jc w:val="both"/>
              <w:rPr>
                <w:sz w:val="24"/>
                <w:szCs w:val="24"/>
                <w:lang w:val="lv-LV"/>
              </w:rPr>
            </w:pPr>
            <w:r w:rsidRPr="00E973F2">
              <w:rPr>
                <w:sz w:val="24"/>
                <w:szCs w:val="24"/>
                <w:lang w:val="lv-LV"/>
              </w:rPr>
              <w:t>Sēde beidzas plkst.</w:t>
            </w:r>
            <w:r w:rsidR="00E7047A" w:rsidRPr="00E973F2">
              <w:rPr>
                <w:sz w:val="24"/>
                <w:szCs w:val="24"/>
                <w:lang w:val="lv-LV"/>
              </w:rPr>
              <w:t xml:space="preserve"> </w:t>
            </w:r>
            <w:r w:rsidR="003A0433" w:rsidRPr="00E973F2">
              <w:rPr>
                <w:sz w:val="24"/>
                <w:szCs w:val="24"/>
                <w:lang w:val="lv-LV"/>
              </w:rPr>
              <w:t>1</w:t>
            </w:r>
            <w:r w:rsidR="00007D6C" w:rsidRPr="00E973F2">
              <w:rPr>
                <w:sz w:val="24"/>
                <w:szCs w:val="24"/>
                <w:lang w:val="lv-LV"/>
              </w:rPr>
              <w:t>5</w:t>
            </w:r>
            <w:r w:rsidR="003A0433" w:rsidRPr="00E973F2">
              <w:rPr>
                <w:sz w:val="24"/>
                <w:szCs w:val="24"/>
                <w:lang w:val="lv-LV"/>
              </w:rPr>
              <w:t>.</w:t>
            </w:r>
            <w:r w:rsidR="00007D6C" w:rsidRPr="00E973F2">
              <w:rPr>
                <w:sz w:val="24"/>
                <w:szCs w:val="24"/>
                <w:lang w:val="lv-LV"/>
              </w:rPr>
              <w:t>5</w:t>
            </w:r>
            <w:r w:rsidR="003A0433" w:rsidRPr="00E973F2">
              <w:rPr>
                <w:sz w:val="24"/>
                <w:szCs w:val="24"/>
                <w:lang w:val="lv-LV"/>
              </w:rPr>
              <w:t>0</w:t>
            </w:r>
            <w:r w:rsidRPr="00E973F2">
              <w:rPr>
                <w:sz w:val="24"/>
                <w:szCs w:val="24"/>
                <w:lang w:val="lv-LV"/>
              </w:rPr>
              <w:t>.</w:t>
            </w:r>
          </w:p>
          <w:p w:rsidR="00630EEA" w:rsidRPr="00E973F2" w:rsidRDefault="00630EEA" w:rsidP="00631B8C">
            <w:pPr>
              <w:keepLines/>
              <w:jc w:val="both"/>
              <w:rPr>
                <w:sz w:val="24"/>
                <w:szCs w:val="24"/>
                <w:lang w:val="lv-LV"/>
              </w:rPr>
            </w:pPr>
          </w:p>
          <w:p w:rsidR="00630EEA" w:rsidRPr="00E973F2" w:rsidRDefault="00171A60" w:rsidP="00631B8C">
            <w:pPr>
              <w:keepLines/>
              <w:jc w:val="both"/>
              <w:rPr>
                <w:sz w:val="24"/>
                <w:szCs w:val="24"/>
                <w:lang w:val="lv-LV"/>
              </w:rPr>
            </w:pPr>
            <w:r w:rsidRPr="00E973F2">
              <w:rPr>
                <w:sz w:val="24"/>
                <w:szCs w:val="24"/>
                <w:lang w:val="lv-LV"/>
              </w:rPr>
              <w:t>Iepirkuma komisijas priekšsēdētājs:</w:t>
            </w:r>
          </w:p>
          <w:p w:rsidR="005A51C9" w:rsidRPr="00E973F2" w:rsidRDefault="005A51C9" w:rsidP="00631B8C">
            <w:pPr>
              <w:keepLines/>
              <w:jc w:val="both"/>
              <w:rPr>
                <w:sz w:val="24"/>
                <w:szCs w:val="24"/>
                <w:lang w:val="lv-LV"/>
              </w:rPr>
            </w:pPr>
          </w:p>
          <w:p w:rsidR="000624FB" w:rsidRPr="00E973F2" w:rsidRDefault="00E90F12" w:rsidP="000624FB">
            <w:pPr>
              <w:keepLines/>
              <w:jc w:val="both"/>
              <w:rPr>
                <w:sz w:val="24"/>
                <w:szCs w:val="24"/>
                <w:lang w:val="lv-LV"/>
              </w:rPr>
            </w:pPr>
            <w:r w:rsidRPr="00E973F2">
              <w:rPr>
                <w:sz w:val="24"/>
                <w:szCs w:val="24"/>
                <w:lang w:val="lv-LV"/>
              </w:rPr>
              <w:t>Iepirkuma komisijas locek</w:t>
            </w:r>
            <w:r w:rsidR="00171A60" w:rsidRPr="00E973F2">
              <w:rPr>
                <w:sz w:val="24"/>
                <w:szCs w:val="24"/>
                <w:lang w:val="lv-LV"/>
              </w:rPr>
              <w:t>lis</w:t>
            </w:r>
            <w:r w:rsidRPr="00E973F2">
              <w:rPr>
                <w:sz w:val="24"/>
                <w:szCs w:val="24"/>
                <w:lang w:val="lv-LV"/>
              </w:rPr>
              <w:t>:</w:t>
            </w:r>
            <w:r w:rsidR="000624FB" w:rsidRPr="00E973F2">
              <w:rPr>
                <w:sz w:val="24"/>
                <w:szCs w:val="24"/>
                <w:lang w:val="lv-LV"/>
              </w:rPr>
              <w:t xml:space="preserve"> </w:t>
            </w:r>
          </w:p>
          <w:p w:rsidR="000624FB" w:rsidRPr="00E973F2" w:rsidRDefault="000624FB" w:rsidP="000624FB">
            <w:pPr>
              <w:keepLines/>
              <w:jc w:val="both"/>
              <w:rPr>
                <w:sz w:val="24"/>
                <w:szCs w:val="24"/>
                <w:lang w:val="lv-LV"/>
              </w:rPr>
            </w:pPr>
          </w:p>
          <w:p w:rsidR="00237167" w:rsidRPr="00E973F2" w:rsidRDefault="00237167" w:rsidP="000624FB">
            <w:pPr>
              <w:keepLines/>
              <w:jc w:val="both"/>
              <w:rPr>
                <w:sz w:val="24"/>
                <w:szCs w:val="24"/>
                <w:lang w:val="lv-LV"/>
              </w:rPr>
            </w:pPr>
          </w:p>
        </w:tc>
        <w:tc>
          <w:tcPr>
            <w:tcW w:w="3119" w:type="dxa"/>
          </w:tcPr>
          <w:p w:rsidR="00E90F12" w:rsidRPr="00E973F2" w:rsidRDefault="00E90F12" w:rsidP="00171A60">
            <w:pPr>
              <w:keepLines/>
              <w:jc w:val="both"/>
              <w:rPr>
                <w:sz w:val="24"/>
                <w:szCs w:val="24"/>
                <w:lang w:val="lv-LV"/>
              </w:rPr>
            </w:pPr>
          </w:p>
        </w:tc>
        <w:tc>
          <w:tcPr>
            <w:tcW w:w="2268" w:type="dxa"/>
          </w:tcPr>
          <w:p w:rsidR="00D06D75" w:rsidRPr="00E973F2" w:rsidRDefault="00D06D75" w:rsidP="00631B8C">
            <w:pPr>
              <w:jc w:val="both"/>
              <w:rPr>
                <w:sz w:val="24"/>
                <w:szCs w:val="24"/>
                <w:lang w:val="lv-LV"/>
              </w:rPr>
            </w:pPr>
          </w:p>
          <w:p w:rsidR="006873BB" w:rsidRPr="00E973F2" w:rsidRDefault="006873BB" w:rsidP="00631B8C">
            <w:pPr>
              <w:jc w:val="both"/>
              <w:rPr>
                <w:sz w:val="24"/>
                <w:szCs w:val="24"/>
                <w:lang w:val="lv-LV"/>
              </w:rPr>
            </w:pPr>
          </w:p>
          <w:p w:rsidR="00C03A2E" w:rsidRPr="00E973F2" w:rsidRDefault="00171A60" w:rsidP="00631B8C">
            <w:pPr>
              <w:jc w:val="both"/>
              <w:rPr>
                <w:sz w:val="24"/>
                <w:szCs w:val="24"/>
                <w:lang w:val="lv-LV"/>
              </w:rPr>
            </w:pPr>
            <w:r w:rsidRPr="00E973F2">
              <w:rPr>
                <w:sz w:val="24"/>
                <w:szCs w:val="24"/>
                <w:lang w:val="lv-LV"/>
              </w:rPr>
              <w:t>Ģ.Freibergs</w:t>
            </w:r>
          </w:p>
          <w:p w:rsidR="00C03A2E" w:rsidRPr="00E973F2" w:rsidRDefault="00C03A2E" w:rsidP="00631B8C">
            <w:pPr>
              <w:jc w:val="both"/>
              <w:rPr>
                <w:sz w:val="24"/>
                <w:szCs w:val="24"/>
                <w:lang w:val="lv-LV"/>
              </w:rPr>
            </w:pPr>
          </w:p>
          <w:p w:rsidR="003B3B33" w:rsidRPr="00E973F2" w:rsidRDefault="003B3B33" w:rsidP="00631B8C">
            <w:pPr>
              <w:jc w:val="both"/>
              <w:rPr>
                <w:sz w:val="24"/>
                <w:szCs w:val="24"/>
                <w:lang w:val="lv-LV"/>
              </w:rPr>
            </w:pPr>
            <w:r w:rsidRPr="00E973F2">
              <w:rPr>
                <w:sz w:val="24"/>
                <w:szCs w:val="24"/>
                <w:lang w:val="lv-LV"/>
              </w:rPr>
              <w:t>V.Ozoliņš</w:t>
            </w:r>
          </w:p>
          <w:p w:rsidR="00BD79AF" w:rsidRPr="00E973F2" w:rsidRDefault="00BD79AF" w:rsidP="00631B8C">
            <w:pPr>
              <w:jc w:val="both"/>
              <w:rPr>
                <w:sz w:val="24"/>
                <w:szCs w:val="24"/>
                <w:lang w:val="lv-LV"/>
              </w:rPr>
            </w:pPr>
          </w:p>
          <w:p w:rsidR="00BD79AF" w:rsidRPr="00E973F2" w:rsidRDefault="00BD79AF" w:rsidP="00631B8C">
            <w:pPr>
              <w:jc w:val="both"/>
              <w:rPr>
                <w:sz w:val="24"/>
                <w:szCs w:val="24"/>
                <w:lang w:val="lv-LV"/>
              </w:rPr>
            </w:pPr>
          </w:p>
        </w:tc>
      </w:tr>
      <w:tr w:rsidR="00D06D75" w:rsidRPr="00E973F2" w:rsidTr="00B721DB">
        <w:trPr>
          <w:cantSplit/>
        </w:trPr>
        <w:tc>
          <w:tcPr>
            <w:tcW w:w="3686" w:type="dxa"/>
          </w:tcPr>
          <w:p w:rsidR="000624FB" w:rsidRPr="00E973F2" w:rsidRDefault="000624FB" w:rsidP="000624FB">
            <w:pPr>
              <w:keepLines/>
              <w:jc w:val="both"/>
              <w:rPr>
                <w:sz w:val="24"/>
                <w:szCs w:val="24"/>
                <w:lang w:val="lv-LV"/>
              </w:rPr>
            </w:pPr>
            <w:r w:rsidRPr="00E973F2">
              <w:rPr>
                <w:sz w:val="24"/>
                <w:szCs w:val="24"/>
                <w:lang w:val="lv-LV"/>
              </w:rPr>
              <w:t>Iepirkuma komisijas locekle,</w:t>
            </w:r>
          </w:p>
          <w:p w:rsidR="00D06D75" w:rsidRPr="00E973F2" w:rsidRDefault="000624FB" w:rsidP="000624FB">
            <w:pPr>
              <w:keepLines/>
              <w:jc w:val="both"/>
              <w:rPr>
                <w:sz w:val="24"/>
                <w:szCs w:val="24"/>
                <w:lang w:val="lv-LV"/>
              </w:rPr>
            </w:pPr>
            <w:r w:rsidRPr="00E973F2">
              <w:rPr>
                <w:sz w:val="24"/>
                <w:szCs w:val="24"/>
                <w:lang w:val="lv-LV"/>
              </w:rPr>
              <w:t>Iepirkuma komisijas sekretāre:</w:t>
            </w:r>
          </w:p>
        </w:tc>
        <w:tc>
          <w:tcPr>
            <w:tcW w:w="3119" w:type="dxa"/>
          </w:tcPr>
          <w:p w:rsidR="00D06D75" w:rsidRPr="00E973F2" w:rsidRDefault="00D06D75" w:rsidP="00631B8C">
            <w:pPr>
              <w:pStyle w:val="Heading3"/>
              <w:keepNext w:val="0"/>
              <w:keepLines/>
              <w:jc w:val="center"/>
              <w:rPr>
                <w:rFonts w:ascii="Times New Roman" w:hAnsi="Times New Roman"/>
                <w:szCs w:val="24"/>
              </w:rPr>
            </w:pPr>
          </w:p>
          <w:p w:rsidR="00D06D75" w:rsidRPr="00E973F2" w:rsidRDefault="00D06D75" w:rsidP="00631B8C">
            <w:pPr>
              <w:keepLines/>
              <w:jc w:val="both"/>
              <w:rPr>
                <w:sz w:val="24"/>
                <w:szCs w:val="24"/>
                <w:lang w:val="lv-LV"/>
              </w:rPr>
            </w:pPr>
          </w:p>
          <w:p w:rsidR="0064302D" w:rsidRPr="00E973F2" w:rsidRDefault="0064302D" w:rsidP="00631B8C">
            <w:pPr>
              <w:keepLines/>
              <w:jc w:val="both"/>
              <w:rPr>
                <w:sz w:val="24"/>
                <w:szCs w:val="24"/>
                <w:lang w:val="lv-LV"/>
              </w:rPr>
            </w:pPr>
          </w:p>
        </w:tc>
        <w:tc>
          <w:tcPr>
            <w:tcW w:w="2268" w:type="dxa"/>
          </w:tcPr>
          <w:p w:rsidR="0064302D" w:rsidRPr="00E973F2" w:rsidRDefault="0064302D" w:rsidP="00631B8C">
            <w:pPr>
              <w:pStyle w:val="Heading3"/>
              <w:rPr>
                <w:rFonts w:ascii="Times New Roman" w:hAnsi="Times New Roman"/>
                <w:szCs w:val="24"/>
              </w:rPr>
            </w:pPr>
          </w:p>
          <w:p w:rsidR="00D06D75" w:rsidRPr="00E973F2" w:rsidRDefault="000624FB" w:rsidP="00631B8C">
            <w:pPr>
              <w:pStyle w:val="Heading3"/>
              <w:rPr>
                <w:rFonts w:ascii="Times New Roman" w:hAnsi="Times New Roman"/>
                <w:szCs w:val="24"/>
              </w:rPr>
            </w:pPr>
            <w:r w:rsidRPr="00E973F2">
              <w:rPr>
                <w:rFonts w:ascii="Times New Roman" w:hAnsi="Times New Roman"/>
                <w:szCs w:val="24"/>
              </w:rPr>
              <w:t>I.Purmale</w:t>
            </w:r>
          </w:p>
        </w:tc>
      </w:tr>
    </w:tbl>
    <w:p w:rsidR="00967161" w:rsidRPr="00851C81" w:rsidRDefault="00967161" w:rsidP="00967161">
      <w:pPr>
        <w:pStyle w:val="BodyTextIndent"/>
        <w:spacing w:before="0"/>
        <w:ind w:firstLine="0"/>
      </w:pPr>
      <w:r w:rsidRPr="00851C81">
        <w:t>IZRAKSTS PAREIZS</w:t>
      </w:r>
    </w:p>
    <w:p w:rsidR="00967161" w:rsidRDefault="00967161" w:rsidP="00967161">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967161" w:rsidRPr="000C4F2B" w:rsidRDefault="00967161" w:rsidP="00967161">
      <w:pPr>
        <w:pStyle w:val="BodyTextIndent"/>
        <w:spacing w:before="0"/>
        <w:ind w:firstLine="0"/>
      </w:pPr>
      <w:r w:rsidRPr="00851C81">
        <w:t>Rīgā, 201</w:t>
      </w:r>
      <w:r>
        <w:t>6</w:t>
      </w:r>
      <w:r w:rsidRPr="00851C81">
        <w:t xml:space="preserve">.gada </w:t>
      </w:r>
      <w:r>
        <w:t>14.decembrī</w:t>
      </w:r>
      <w:r>
        <w:tab/>
      </w:r>
      <w:r>
        <w:tab/>
      </w:r>
      <w:r>
        <w:tab/>
        <w:t xml:space="preserve">   </w:t>
      </w:r>
      <w:r>
        <w:tab/>
        <w:t xml:space="preserve">     </w:t>
      </w:r>
      <w:r>
        <w:tab/>
      </w:r>
      <w:r>
        <w:tab/>
        <w:t>I.Purmale</w:t>
      </w:r>
    </w:p>
    <w:p w:rsidR="00967161" w:rsidRDefault="00967161" w:rsidP="00967161">
      <w:pPr>
        <w:pStyle w:val="BodyText2"/>
        <w:keepLines/>
        <w:tabs>
          <w:tab w:val="center" w:pos="4153"/>
        </w:tabs>
        <w:rPr>
          <w:rFonts w:ascii="Times New Roman" w:hAnsi="Times New Roman"/>
          <w:szCs w:val="24"/>
        </w:rPr>
      </w:pPr>
    </w:p>
    <w:p w:rsidR="00856E28" w:rsidRPr="00E973F2" w:rsidRDefault="00856E28" w:rsidP="008A5C08">
      <w:pPr>
        <w:pStyle w:val="BodyText2"/>
        <w:keepLines/>
        <w:tabs>
          <w:tab w:val="center" w:pos="4153"/>
        </w:tabs>
        <w:rPr>
          <w:rFonts w:ascii="Times New Roman" w:hAnsi="Times New Roman"/>
          <w:szCs w:val="24"/>
        </w:rPr>
      </w:pPr>
    </w:p>
    <w:sectPr w:rsidR="00856E28" w:rsidRPr="00E973F2" w:rsidSect="00676931">
      <w:footerReference w:type="default" r:id="rId9"/>
      <w:pgSz w:w="11906" w:h="16838"/>
      <w:pgMar w:top="709"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7A" w:rsidRDefault="0064207A" w:rsidP="006D30C0">
      <w:r>
        <w:separator/>
      </w:r>
    </w:p>
  </w:endnote>
  <w:endnote w:type="continuationSeparator" w:id="0">
    <w:p w:rsidR="0064207A" w:rsidRDefault="0064207A"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60343"/>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45653C">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7A" w:rsidRDefault="0064207A" w:rsidP="006D30C0">
      <w:r>
        <w:separator/>
      </w:r>
    </w:p>
  </w:footnote>
  <w:footnote w:type="continuationSeparator" w:id="0">
    <w:p w:rsidR="0064207A" w:rsidRDefault="0064207A"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636F"/>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5DF"/>
    <w:rsid w:val="00200EAC"/>
    <w:rsid w:val="00201210"/>
    <w:rsid w:val="00201863"/>
    <w:rsid w:val="00201B56"/>
    <w:rsid w:val="0020233E"/>
    <w:rsid w:val="002037B3"/>
    <w:rsid w:val="00204E45"/>
    <w:rsid w:val="002122B9"/>
    <w:rsid w:val="00214B00"/>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ECA"/>
    <w:rsid w:val="00277F83"/>
    <w:rsid w:val="0028189E"/>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1D97"/>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53C"/>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2B7D"/>
    <w:rsid w:val="005333B0"/>
    <w:rsid w:val="0053480A"/>
    <w:rsid w:val="00535E3E"/>
    <w:rsid w:val="00540185"/>
    <w:rsid w:val="0054042B"/>
    <w:rsid w:val="005416CD"/>
    <w:rsid w:val="00544169"/>
    <w:rsid w:val="0054448D"/>
    <w:rsid w:val="005465FE"/>
    <w:rsid w:val="005469D4"/>
    <w:rsid w:val="00550AF7"/>
    <w:rsid w:val="005519A1"/>
    <w:rsid w:val="00551DC1"/>
    <w:rsid w:val="00553038"/>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F16"/>
    <w:rsid w:val="005F7B3B"/>
    <w:rsid w:val="00600144"/>
    <w:rsid w:val="00600281"/>
    <w:rsid w:val="0060376B"/>
    <w:rsid w:val="006068F6"/>
    <w:rsid w:val="00607373"/>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07A"/>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931"/>
    <w:rsid w:val="00676EF3"/>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724D"/>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878"/>
    <w:rsid w:val="0079395B"/>
    <w:rsid w:val="00794C67"/>
    <w:rsid w:val="007A507F"/>
    <w:rsid w:val="007A7999"/>
    <w:rsid w:val="007B0367"/>
    <w:rsid w:val="007B0695"/>
    <w:rsid w:val="007B0917"/>
    <w:rsid w:val="007B1AAD"/>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2A0D"/>
    <w:rsid w:val="00874163"/>
    <w:rsid w:val="00882C37"/>
    <w:rsid w:val="0088603F"/>
    <w:rsid w:val="00887B4A"/>
    <w:rsid w:val="00890283"/>
    <w:rsid w:val="008914DF"/>
    <w:rsid w:val="008A04DA"/>
    <w:rsid w:val="008A1682"/>
    <w:rsid w:val="008A529C"/>
    <w:rsid w:val="008A5C08"/>
    <w:rsid w:val="008A6BE7"/>
    <w:rsid w:val="008B0B21"/>
    <w:rsid w:val="008B671A"/>
    <w:rsid w:val="008B7E96"/>
    <w:rsid w:val="008C2DA0"/>
    <w:rsid w:val="008C3CFE"/>
    <w:rsid w:val="008C5884"/>
    <w:rsid w:val="008D003D"/>
    <w:rsid w:val="008D0381"/>
    <w:rsid w:val="008D22A7"/>
    <w:rsid w:val="008D3E3C"/>
    <w:rsid w:val="008D631A"/>
    <w:rsid w:val="008D75DB"/>
    <w:rsid w:val="008E2B39"/>
    <w:rsid w:val="008E79DB"/>
    <w:rsid w:val="008E7CA0"/>
    <w:rsid w:val="008F2554"/>
    <w:rsid w:val="008F37FA"/>
    <w:rsid w:val="008F42D9"/>
    <w:rsid w:val="008F479D"/>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686"/>
    <w:rsid w:val="00922FBA"/>
    <w:rsid w:val="0092597D"/>
    <w:rsid w:val="00927758"/>
    <w:rsid w:val="00927A3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67161"/>
    <w:rsid w:val="009703D4"/>
    <w:rsid w:val="00970FD7"/>
    <w:rsid w:val="00971EED"/>
    <w:rsid w:val="00972094"/>
    <w:rsid w:val="00973F17"/>
    <w:rsid w:val="00977B9C"/>
    <w:rsid w:val="00980917"/>
    <w:rsid w:val="00981FD1"/>
    <w:rsid w:val="00986131"/>
    <w:rsid w:val="009905F3"/>
    <w:rsid w:val="00990938"/>
    <w:rsid w:val="0099178C"/>
    <w:rsid w:val="00992CB1"/>
    <w:rsid w:val="00993144"/>
    <w:rsid w:val="00995DF4"/>
    <w:rsid w:val="00996018"/>
    <w:rsid w:val="009A5D62"/>
    <w:rsid w:val="009A6898"/>
    <w:rsid w:val="009A7B0A"/>
    <w:rsid w:val="009B04C7"/>
    <w:rsid w:val="009B2C52"/>
    <w:rsid w:val="009B300F"/>
    <w:rsid w:val="009B411A"/>
    <w:rsid w:val="009B46B7"/>
    <w:rsid w:val="009B5804"/>
    <w:rsid w:val="009B620D"/>
    <w:rsid w:val="009B71F1"/>
    <w:rsid w:val="009B741F"/>
    <w:rsid w:val="009C0A45"/>
    <w:rsid w:val="009C0CCE"/>
    <w:rsid w:val="009C3563"/>
    <w:rsid w:val="009C6F9A"/>
    <w:rsid w:val="009D01CB"/>
    <w:rsid w:val="009D06F9"/>
    <w:rsid w:val="009D3F09"/>
    <w:rsid w:val="009D6673"/>
    <w:rsid w:val="009E0E1A"/>
    <w:rsid w:val="009E2951"/>
    <w:rsid w:val="009E6D1F"/>
    <w:rsid w:val="009E74CB"/>
    <w:rsid w:val="009E7A4C"/>
    <w:rsid w:val="009E7AB6"/>
    <w:rsid w:val="009E7CA4"/>
    <w:rsid w:val="009F4E53"/>
    <w:rsid w:val="009F51AA"/>
    <w:rsid w:val="009F5728"/>
    <w:rsid w:val="00A00772"/>
    <w:rsid w:val="00A01F89"/>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D84"/>
    <w:rsid w:val="00BB37D8"/>
    <w:rsid w:val="00BB5404"/>
    <w:rsid w:val="00BB7E9D"/>
    <w:rsid w:val="00BC05AC"/>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2C13"/>
    <w:rsid w:val="00C43C3C"/>
    <w:rsid w:val="00C5182F"/>
    <w:rsid w:val="00C52133"/>
    <w:rsid w:val="00C55263"/>
    <w:rsid w:val="00C55FE9"/>
    <w:rsid w:val="00C57EB0"/>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589C"/>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B0"/>
    <w:rsid w:val="00D311F8"/>
    <w:rsid w:val="00D3192B"/>
    <w:rsid w:val="00D341F2"/>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70478"/>
    <w:rsid w:val="00F70B21"/>
    <w:rsid w:val="00F74E13"/>
    <w:rsid w:val="00F76E0A"/>
    <w:rsid w:val="00F8004B"/>
    <w:rsid w:val="00F807E9"/>
    <w:rsid w:val="00F80A04"/>
    <w:rsid w:val="00F83CF4"/>
    <w:rsid w:val="00F86417"/>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67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1756-8519-405D-A2F4-DCE6569B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3034</Words>
  <Characters>1730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2</cp:revision>
  <cp:lastPrinted>2016-09-28T07:56:00Z</cp:lastPrinted>
  <dcterms:created xsi:type="dcterms:W3CDTF">2016-12-14T14:18:00Z</dcterms:created>
  <dcterms:modified xsi:type="dcterms:W3CDTF">2016-12-14T14:18:00Z</dcterms:modified>
</cp:coreProperties>
</file>