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5A" w:rsidRDefault="002B315A">
      <w:pPr>
        <w:pStyle w:val="Title"/>
        <w:rPr>
          <w:sz w:val="28"/>
        </w:rPr>
      </w:pPr>
      <w:r>
        <w:rPr>
          <w:sz w:val="28"/>
        </w:rPr>
        <w:t>Paziņojums par lēmuma pieņemšanu</w:t>
      </w:r>
    </w:p>
    <w:p w:rsidR="002B315A" w:rsidRDefault="002B315A">
      <w:pPr>
        <w:pStyle w:val="Title"/>
        <w:rPr>
          <w:sz w:val="28"/>
        </w:rPr>
      </w:pPr>
    </w:p>
    <w:p w:rsidR="002B315A" w:rsidRDefault="002B315A">
      <w:pPr>
        <w:pStyle w:val="Subtitle"/>
        <w:jc w:val="left"/>
        <w:rPr>
          <w:sz w:val="16"/>
        </w:rPr>
      </w:pPr>
    </w:p>
    <w:tbl>
      <w:tblPr>
        <w:tblW w:w="0" w:type="auto"/>
        <w:tblLayout w:type="fixed"/>
        <w:tblLook w:val="0000" w:firstRow="0" w:lastRow="0" w:firstColumn="0" w:lastColumn="0" w:noHBand="0" w:noVBand="0"/>
      </w:tblPr>
      <w:tblGrid>
        <w:gridCol w:w="1548"/>
        <w:gridCol w:w="7740"/>
      </w:tblGrid>
      <w:tr w:rsidR="002B315A">
        <w:trPr>
          <w:cantSplit/>
        </w:trPr>
        <w:tc>
          <w:tcPr>
            <w:tcW w:w="1548" w:type="dxa"/>
            <w:vMerge w:val="restart"/>
          </w:tcPr>
          <w:p w:rsidR="002B315A" w:rsidRDefault="002B315A">
            <w:pPr>
              <w:pStyle w:val="Subtitle"/>
              <w:ind w:right="-694"/>
              <w:jc w:val="both"/>
              <w:rPr>
                <w:b/>
                <w:sz w:val="22"/>
              </w:rPr>
            </w:pPr>
            <w:r>
              <w:rPr>
                <w:b/>
                <w:sz w:val="22"/>
              </w:rPr>
              <w:t xml:space="preserve">1. Pasūtītājs - </w:t>
            </w:r>
          </w:p>
        </w:tc>
        <w:tc>
          <w:tcPr>
            <w:tcW w:w="7740" w:type="dxa"/>
            <w:tcBorders>
              <w:top w:val="nil"/>
              <w:left w:val="nil"/>
              <w:bottom w:val="single" w:sz="4" w:space="0" w:color="auto"/>
              <w:right w:val="nil"/>
            </w:tcBorders>
          </w:tcPr>
          <w:p w:rsidR="002B315A" w:rsidRDefault="002B315A">
            <w:pPr>
              <w:pStyle w:val="Subtitle"/>
              <w:rPr>
                <w:b/>
                <w:sz w:val="22"/>
              </w:rPr>
            </w:pPr>
            <w:r>
              <w:rPr>
                <w:b/>
                <w:sz w:val="22"/>
              </w:rPr>
              <w:t>Valsts akciju sabiedrība “Privatizācijas aģentūra”</w:t>
            </w:r>
          </w:p>
        </w:tc>
      </w:tr>
      <w:tr w:rsidR="002B315A">
        <w:trPr>
          <w:cantSplit/>
        </w:trPr>
        <w:tc>
          <w:tcPr>
            <w:tcW w:w="1548" w:type="dxa"/>
            <w:vMerge/>
            <w:vAlign w:val="center"/>
          </w:tcPr>
          <w:p w:rsidR="002B315A" w:rsidRDefault="002B315A">
            <w:pPr>
              <w:ind w:right="-694"/>
              <w:rPr>
                <w:b/>
                <w:sz w:val="22"/>
              </w:rPr>
            </w:pPr>
          </w:p>
        </w:tc>
        <w:tc>
          <w:tcPr>
            <w:tcW w:w="7740" w:type="dxa"/>
            <w:tcBorders>
              <w:top w:val="single" w:sz="4" w:space="0" w:color="auto"/>
              <w:left w:val="nil"/>
              <w:bottom w:val="nil"/>
              <w:right w:val="nil"/>
            </w:tcBorders>
          </w:tcPr>
          <w:p w:rsidR="002B315A" w:rsidRDefault="002B315A">
            <w:pPr>
              <w:pStyle w:val="Subtitle"/>
              <w:ind w:right="-108"/>
              <w:rPr>
                <w:sz w:val="18"/>
              </w:rPr>
            </w:pPr>
          </w:p>
        </w:tc>
      </w:tr>
    </w:tbl>
    <w:p w:rsidR="002B315A" w:rsidRDefault="002B315A">
      <w:pPr>
        <w:pStyle w:val="Subtitle"/>
        <w:ind w:right="-694"/>
        <w:jc w:val="left"/>
        <w:rPr>
          <w:sz w:val="20"/>
        </w:rPr>
      </w:pPr>
    </w:p>
    <w:tbl>
      <w:tblPr>
        <w:tblW w:w="0" w:type="auto"/>
        <w:tblLayout w:type="fixed"/>
        <w:tblLook w:val="0000" w:firstRow="0" w:lastRow="0" w:firstColumn="0" w:lastColumn="0" w:noHBand="0" w:noVBand="0"/>
      </w:tblPr>
      <w:tblGrid>
        <w:gridCol w:w="1008"/>
        <w:gridCol w:w="236"/>
        <w:gridCol w:w="2104"/>
        <w:gridCol w:w="1080"/>
        <w:gridCol w:w="1260"/>
        <w:gridCol w:w="900"/>
        <w:gridCol w:w="2700"/>
      </w:tblGrid>
      <w:tr w:rsidR="002B315A">
        <w:trPr>
          <w:cantSplit/>
          <w:trHeight w:val="233"/>
        </w:trPr>
        <w:tc>
          <w:tcPr>
            <w:tcW w:w="1008" w:type="dxa"/>
          </w:tcPr>
          <w:p w:rsidR="002B315A" w:rsidRDefault="002B315A">
            <w:pPr>
              <w:pStyle w:val="Subtitle"/>
              <w:ind w:right="-288"/>
              <w:jc w:val="both"/>
              <w:rPr>
                <w:sz w:val="22"/>
              </w:rPr>
            </w:pPr>
            <w:r>
              <w:rPr>
                <w:sz w:val="22"/>
              </w:rPr>
              <w:t>Tālruņi -</w:t>
            </w:r>
          </w:p>
        </w:tc>
        <w:tc>
          <w:tcPr>
            <w:tcW w:w="236" w:type="dxa"/>
          </w:tcPr>
          <w:p w:rsidR="002B315A" w:rsidRDefault="002B315A">
            <w:pPr>
              <w:pStyle w:val="Subtitle"/>
              <w:ind w:right="-694"/>
              <w:jc w:val="right"/>
              <w:rPr>
                <w:b/>
                <w:sz w:val="22"/>
              </w:rPr>
            </w:pPr>
            <w:r>
              <w:rPr>
                <w:sz w:val="22"/>
              </w:rPr>
              <w:t>-</w:t>
            </w:r>
          </w:p>
        </w:tc>
        <w:tc>
          <w:tcPr>
            <w:tcW w:w="2104" w:type="dxa"/>
            <w:tcBorders>
              <w:top w:val="nil"/>
              <w:left w:val="nil"/>
              <w:bottom w:val="nil"/>
              <w:right w:val="nil"/>
            </w:tcBorders>
          </w:tcPr>
          <w:p w:rsidR="002B315A" w:rsidRDefault="002B315A">
            <w:pPr>
              <w:pStyle w:val="Subtitle"/>
              <w:ind w:right="-694"/>
              <w:jc w:val="left"/>
              <w:rPr>
                <w:b/>
                <w:sz w:val="22"/>
              </w:rPr>
            </w:pPr>
            <w:r>
              <w:rPr>
                <w:b/>
                <w:sz w:val="22"/>
              </w:rPr>
              <w:t>67021385</w:t>
            </w:r>
          </w:p>
        </w:tc>
        <w:tc>
          <w:tcPr>
            <w:tcW w:w="1080" w:type="dxa"/>
          </w:tcPr>
          <w:p w:rsidR="002B315A" w:rsidRDefault="002B315A">
            <w:pPr>
              <w:pStyle w:val="Subtitle"/>
              <w:ind w:right="-108"/>
              <w:rPr>
                <w:b/>
                <w:sz w:val="22"/>
              </w:rPr>
            </w:pPr>
            <w:r>
              <w:rPr>
                <w:sz w:val="22"/>
              </w:rPr>
              <w:t>Fakss -</w:t>
            </w:r>
          </w:p>
        </w:tc>
        <w:tc>
          <w:tcPr>
            <w:tcW w:w="1260" w:type="dxa"/>
            <w:tcBorders>
              <w:top w:val="nil"/>
              <w:left w:val="nil"/>
              <w:bottom w:val="nil"/>
              <w:right w:val="nil"/>
            </w:tcBorders>
          </w:tcPr>
          <w:p w:rsidR="002B315A" w:rsidRDefault="002B315A">
            <w:pPr>
              <w:pStyle w:val="Subtitle"/>
              <w:ind w:right="-694"/>
              <w:jc w:val="left"/>
              <w:rPr>
                <w:b/>
                <w:sz w:val="22"/>
              </w:rPr>
            </w:pPr>
            <w:r>
              <w:rPr>
                <w:b/>
                <w:sz w:val="22"/>
              </w:rPr>
              <w:t>67830363</w:t>
            </w:r>
          </w:p>
        </w:tc>
        <w:tc>
          <w:tcPr>
            <w:tcW w:w="900" w:type="dxa"/>
          </w:tcPr>
          <w:p w:rsidR="002B315A" w:rsidRDefault="002B315A">
            <w:pPr>
              <w:pStyle w:val="Subtitle"/>
              <w:ind w:left="-57" w:right="-694"/>
              <w:jc w:val="left"/>
              <w:rPr>
                <w:b/>
                <w:sz w:val="22"/>
              </w:rPr>
            </w:pPr>
            <w:r>
              <w:rPr>
                <w:sz w:val="22"/>
              </w:rPr>
              <w:t xml:space="preserve">E - </w:t>
            </w:r>
            <w:proofErr w:type="spellStart"/>
            <w:r>
              <w:rPr>
                <w:sz w:val="22"/>
              </w:rPr>
              <w:t>mail-</w:t>
            </w:r>
            <w:proofErr w:type="spellEnd"/>
          </w:p>
        </w:tc>
        <w:tc>
          <w:tcPr>
            <w:tcW w:w="2700" w:type="dxa"/>
            <w:tcBorders>
              <w:top w:val="nil"/>
              <w:left w:val="nil"/>
              <w:bottom w:val="nil"/>
              <w:right w:val="nil"/>
            </w:tcBorders>
          </w:tcPr>
          <w:p w:rsidR="002B315A" w:rsidRDefault="002B315A">
            <w:pPr>
              <w:pStyle w:val="Subtitle"/>
              <w:ind w:right="-108"/>
              <w:jc w:val="left"/>
              <w:rPr>
                <w:b/>
                <w:sz w:val="22"/>
              </w:rPr>
            </w:pPr>
            <w:r>
              <w:rPr>
                <w:b/>
                <w:sz w:val="22"/>
              </w:rPr>
              <w:t>info@pa.gov.lv</w:t>
            </w:r>
          </w:p>
        </w:tc>
      </w:tr>
    </w:tbl>
    <w:p w:rsidR="002B315A" w:rsidRDefault="002B315A">
      <w:pPr>
        <w:pStyle w:val="Subtitle"/>
        <w:ind w:right="-694"/>
        <w:jc w:val="both"/>
        <w:rPr>
          <w:sz w:val="20"/>
        </w:rPr>
      </w:pPr>
    </w:p>
    <w:p w:rsidR="002B315A" w:rsidRDefault="002B315A">
      <w:pPr>
        <w:pStyle w:val="Subtitle"/>
        <w:ind w:right="-694"/>
        <w:jc w:val="both"/>
        <w:rPr>
          <w:sz w:val="20"/>
        </w:rPr>
      </w:pPr>
    </w:p>
    <w:tbl>
      <w:tblPr>
        <w:tblW w:w="9288" w:type="dxa"/>
        <w:tblLayout w:type="fixed"/>
        <w:tblLook w:val="0000" w:firstRow="0" w:lastRow="0" w:firstColumn="0" w:lastColumn="0" w:noHBand="0" w:noVBand="0"/>
      </w:tblPr>
      <w:tblGrid>
        <w:gridCol w:w="4788"/>
        <w:gridCol w:w="4500"/>
      </w:tblGrid>
      <w:tr w:rsidR="007B6A1E" w:rsidTr="007B6A1E">
        <w:trPr>
          <w:cantSplit/>
        </w:trPr>
        <w:tc>
          <w:tcPr>
            <w:tcW w:w="4788" w:type="dxa"/>
            <w:vMerge w:val="restart"/>
          </w:tcPr>
          <w:p w:rsidR="007B6A1E" w:rsidRDefault="007B6A1E">
            <w:pPr>
              <w:pStyle w:val="Subtitle"/>
              <w:ind w:right="-694"/>
              <w:jc w:val="left"/>
              <w:rPr>
                <w:b/>
                <w:sz w:val="22"/>
              </w:rPr>
            </w:pPr>
            <w:r>
              <w:rPr>
                <w:b/>
                <w:sz w:val="22"/>
              </w:rPr>
              <w:t xml:space="preserve">2. </w:t>
            </w:r>
            <w:r>
              <w:rPr>
                <w:b/>
                <w:noProof/>
                <w:sz w:val="22"/>
              </w:rPr>
              <w:t>Paredzamā iepirkuma</w:t>
            </w:r>
            <w:r>
              <w:rPr>
                <w:b/>
                <w:sz w:val="22"/>
              </w:rPr>
              <w:t xml:space="preserve"> priekšmets - </w:t>
            </w:r>
          </w:p>
        </w:tc>
        <w:tc>
          <w:tcPr>
            <w:tcW w:w="4500" w:type="dxa"/>
            <w:tcBorders>
              <w:top w:val="nil"/>
              <w:left w:val="nil"/>
              <w:bottom w:val="single" w:sz="4" w:space="0" w:color="auto"/>
              <w:right w:val="nil"/>
            </w:tcBorders>
          </w:tcPr>
          <w:p w:rsidR="007B6A1E" w:rsidRPr="0073326D" w:rsidRDefault="0069228D" w:rsidP="005A524F">
            <w:pPr>
              <w:jc w:val="both"/>
              <w:rPr>
                <w:b/>
                <w:szCs w:val="24"/>
              </w:rPr>
            </w:pPr>
            <w:r w:rsidRPr="00A458A4">
              <w:rPr>
                <w:b/>
                <w:szCs w:val="24"/>
              </w:rPr>
              <w:t>Dzīvojamo māju Mednieku ielā 1, Ventspilī, Mednieku ielā 3, Ventspilī, un Kurzemes ielā 26, Ventspilī,  funkcionēšanai, uzturēšanai un apsaimniekošanai nepieciešamo zemesgabalu noteikšana, funkcionāli nepieciešamo zemesgabalu projektu izstrādāšana un zemesgabalu robežu uzmērīšanu dabā</w:t>
            </w:r>
          </w:p>
        </w:tc>
      </w:tr>
      <w:tr w:rsidR="007B6A1E" w:rsidTr="007B6A1E">
        <w:trPr>
          <w:cantSplit/>
        </w:trPr>
        <w:tc>
          <w:tcPr>
            <w:tcW w:w="4788" w:type="dxa"/>
            <w:vMerge/>
            <w:vAlign w:val="center"/>
          </w:tcPr>
          <w:p w:rsidR="007B6A1E" w:rsidRDefault="007B6A1E">
            <w:pPr>
              <w:ind w:right="-694"/>
              <w:rPr>
                <w:b/>
                <w:sz w:val="22"/>
              </w:rPr>
            </w:pPr>
          </w:p>
        </w:tc>
        <w:tc>
          <w:tcPr>
            <w:tcW w:w="4500" w:type="dxa"/>
            <w:tcBorders>
              <w:top w:val="single" w:sz="4" w:space="0" w:color="auto"/>
              <w:left w:val="nil"/>
              <w:bottom w:val="nil"/>
              <w:right w:val="nil"/>
            </w:tcBorders>
          </w:tcPr>
          <w:p w:rsidR="007B6A1E" w:rsidRDefault="007B6A1E">
            <w:pPr>
              <w:pStyle w:val="Subtitle"/>
              <w:ind w:right="-694"/>
              <w:rPr>
                <w:sz w:val="18"/>
              </w:rPr>
            </w:pPr>
            <w:r>
              <w:rPr>
                <w:sz w:val="18"/>
              </w:rPr>
              <w:t>(nosaukums)</w:t>
            </w:r>
          </w:p>
        </w:tc>
      </w:tr>
    </w:tbl>
    <w:p w:rsidR="002B315A" w:rsidRDefault="002B315A">
      <w:pPr>
        <w:pStyle w:val="Subtitle"/>
        <w:ind w:right="-694"/>
        <w:jc w:val="left"/>
        <w:rPr>
          <w:sz w:val="20"/>
        </w:rPr>
      </w:pPr>
    </w:p>
    <w:p w:rsidR="002B315A" w:rsidRDefault="002B315A">
      <w:pPr>
        <w:pStyle w:val="Subtitle"/>
        <w:ind w:right="-694"/>
        <w:jc w:val="left"/>
        <w:rPr>
          <w:sz w:val="20"/>
        </w:rPr>
      </w:pPr>
    </w:p>
    <w:p w:rsidR="002B315A" w:rsidRDefault="002B315A">
      <w:pPr>
        <w:pStyle w:val="Subtitle"/>
        <w:ind w:hanging="180"/>
        <w:jc w:val="both"/>
        <w:rPr>
          <w:sz w:val="22"/>
          <w:u w:val="single"/>
        </w:rPr>
      </w:pPr>
      <w:r>
        <w:rPr>
          <w:b/>
          <w:sz w:val="22"/>
        </w:rPr>
        <w:t xml:space="preserve">   3. Identifikācijas numurs</w:t>
      </w:r>
      <w:r w:rsidR="00087374">
        <w:rPr>
          <w:sz w:val="22"/>
        </w:rPr>
        <w:t xml:space="preserve"> – </w:t>
      </w:r>
      <w:r w:rsidR="004741DA">
        <w:rPr>
          <w:sz w:val="22"/>
          <w:u w:val="single"/>
        </w:rPr>
        <w:t>PA</w:t>
      </w:r>
      <w:r w:rsidR="006F2B23">
        <w:rPr>
          <w:sz w:val="22"/>
          <w:u w:val="single"/>
        </w:rPr>
        <w:t>/</w:t>
      </w:r>
      <w:r w:rsidR="0069228D">
        <w:rPr>
          <w:sz w:val="22"/>
          <w:u w:val="single"/>
        </w:rPr>
        <w:t>2016/62</w:t>
      </w:r>
    </w:p>
    <w:p w:rsidR="002E2090" w:rsidRDefault="002E2090">
      <w:pPr>
        <w:pStyle w:val="Subtitle"/>
        <w:ind w:hanging="180"/>
        <w:jc w:val="both"/>
        <w:rPr>
          <w:sz w:val="22"/>
          <w:u w:val="single"/>
        </w:rPr>
      </w:pPr>
    </w:p>
    <w:p w:rsidR="002E2090" w:rsidRDefault="002E2090" w:rsidP="002E2090">
      <w:pPr>
        <w:pStyle w:val="Subtitle"/>
        <w:jc w:val="both"/>
        <w:rPr>
          <w:b/>
          <w:sz w:val="22"/>
        </w:rPr>
      </w:pPr>
    </w:p>
    <w:p w:rsidR="002E2090" w:rsidRDefault="002E2090" w:rsidP="002E2090">
      <w:pPr>
        <w:pStyle w:val="Subtitle"/>
        <w:jc w:val="both"/>
        <w:rPr>
          <w:sz w:val="22"/>
          <w:u w:val="single"/>
        </w:rPr>
      </w:pPr>
      <w:r>
        <w:rPr>
          <w:b/>
          <w:sz w:val="22"/>
        </w:rPr>
        <w:t xml:space="preserve">4. Lēmuma par līguma slēgšanu spēkā stāšanās datums </w:t>
      </w:r>
      <w:r>
        <w:rPr>
          <w:sz w:val="22"/>
        </w:rPr>
        <w:t xml:space="preserve">- </w:t>
      </w:r>
      <w:r>
        <w:rPr>
          <w:sz w:val="22"/>
          <w:u w:val="single"/>
        </w:rPr>
        <w:t>_</w:t>
      </w:r>
      <w:r w:rsidR="0069228D">
        <w:rPr>
          <w:sz w:val="22"/>
          <w:u w:val="single"/>
        </w:rPr>
        <w:t>07.09</w:t>
      </w:r>
      <w:r w:rsidR="004741DA">
        <w:rPr>
          <w:sz w:val="22"/>
          <w:u w:val="single"/>
        </w:rPr>
        <w:t>.2016.</w:t>
      </w:r>
    </w:p>
    <w:p w:rsidR="002E2090" w:rsidRDefault="002E2090" w:rsidP="002E2090">
      <w:pPr>
        <w:pStyle w:val="Subtitle"/>
        <w:jc w:val="both"/>
        <w:rPr>
          <w:b/>
          <w:sz w:val="18"/>
        </w:rPr>
      </w:pPr>
      <w:r>
        <w:rPr>
          <w:sz w:val="18"/>
        </w:rPr>
        <w:tab/>
        <w:t xml:space="preserve">                                                                                                    (diena/mēnesis/gads)</w:t>
      </w:r>
    </w:p>
    <w:p w:rsidR="002B315A" w:rsidRDefault="002B315A">
      <w:pPr>
        <w:pStyle w:val="Subtitle"/>
        <w:jc w:val="left"/>
        <w:rPr>
          <w:noProof/>
          <w:sz w:val="16"/>
        </w:rPr>
      </w:pPr>
    </w:p>
    <w:p w:rsidR="002B315A" w:rsidRDefault="002B315A">
      <w:pPr>
        <w:pStyle w:val="Subtitle"/>
        <w:jc w:val="both"/>
        <w:rPr>
          <w:sz w:val="16"/>
        </w:rPr>
      </w:pPr>
    </w:p>
    <w:p w:rsidR="002B315A" w:rsidRDefault="00B62AA6">
      <w:pPr>
        <w:pStyle w:val="Subtitle"/>
        <w:ind w:left="2127" w:hanging="2127"/>
        <w:jc w:val="left"/>
        <w:rPr>
          <w:b/>
          <w:sz w:val="22"/>
        </w:rPr>
      </w:pPr>
      <w:r>
        <w:rPr>
          <w:b/>
          <w:sz w:val="22"/>
        </w:rPr>
        <w:t>4</w:t>
      </w:r>
      <w:r w:rsidR="002B315A">
        <w:rPr>
          <w:b/>
          <w:sz w:val="22"/>
        </w:rPr>
        <w:t>. Informācija par līguma izpildītāju un līgumcenu -</w:t>
      </w:r>
    </w:p>
    <w:p w:rsidR="002B315A" w:rsidRDefault="002B315A">
      <w:pPr>
        <w:pStyle w:val="Subtitle"/>
        <w:ind w:left="2127" w:hanging="2127"/>
        <w:jc w:val="left"/>
        <w:rPr>
          <w:sz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2551"/>
        <w:gridCol w:w="2268"/>
      </w:tblGrid>
      <w:tr w:rsidR="002B315A" w:rsidTr="00800D80">
        <w:trPr>
          <w:cantSplit/>
          <w:trHeight w:val="1197"/>
        </w:trPr>
        <w:tc>
          <w:tcPr>
            <w:tcW w:w="2376" w:type="dxa"/>
            <w:vAlign w:val="center"/>
          </w:tcPr>
          <w:p w:rsidR="002B315A" w:rsidRDefault="002B315A">
            <w:pPr>
              <w:pStyle w:val="Subtitle"/>
              <w:ind w:left="-57" w:right="-57"/>
              <w:rPr>
                <w:sz w:val="22"/>
              </w:rPr>
            </w:pPr>
            <w:r>
              <w:rPr>
                <w:sz w:val="22"/>
              </w:rPr>
              <w:t>Nosaukums</w:t>
            </w:r>
          </w:p>
        </w:tc>
        <w:tc>
          <w:tcPr>
            <w:tcW w:w="1985" w:type="dxa"/>
            <w:vAlign w:val="center"/>
          </w:tcPr>
          <w:p w:rsidR="002B315A" w:rsidRDefault="002B315A">
            <w:pPr>
              <w:pStyle w:val="Subtitle"/>
              <w:ind w:left="-57" w:right="-57"/>
              <w:rPr>
                <w:sz w:val="22"/>
              </w:rPr>
            </w:pPr>
            <w:r>
              <w:rPr>
                <w:sz w:val="22"/>
              </w:rPr>
              <w:t>Nodokļu maksātāja reģistrācijas numurs</w:t>
            </w:r>
          </w:p>
        </w:tc>
        <w:tc>
          <w:tcPr>
            <w:tcW w:w="2551" w:type="dxa"/>
            <w:vAlign w:val="center"/>
          </w:tcPr>
          <w:p w:rsidR="002B315A" w:rsidRDefault="002B315A">
            <w:pPr>
              <w:pStyle w:val="Subtitle"/>
              <w:ind w:left="-57" w:right="-57"/>
              <w:rPr>
                <w:sz w:val="22"/>
              </w:rPr>
            </w:pPr>
            <w:r>
              <w:rPr>
                <w:sz w:val="22"/>
              </w:rPr>
              <w:t>Adrese</w:t>
            </w:r>
          </w:p>
        </w:tc>
        <w:tc>
          <w:tcPr>
            <w:tcW w:w="2268" w:type="dxa"/>
            <w:vAlign w:val="center"/>
          </w:tcPr>
          <w:p w:rsidR="00DD6437" w:rsidRDefault="004741DA">
            <w:pPr>
              <w:pStyle w:val="Subtitle"/>
              <w:ind w:left="-57" w:right="-57"/>
              <w:rPr>
                <w:spacing w:val="-8"/>
                <w:sz w:val="22"/>
              </w:rPr>
            </w:pPr>
            <w:r>
              <w:rPr>
                <w:spacing w:val="-8"/>
                <w:sz w:val="22"/>
              </w:rPr>
              <w:t>Līgumcena</w:t>
            </w:r>
          </w:p>
          <w:p w:rsidR="002B315A" w:rsidRDefault="008E3281">
            <w:pPr>
              <w:pStyle w:val="Subtitle"/>
              <w:ind w:left="-57" w:right="-57"/>
              <w:rPr>
                <w:spacing w:val="-8"/>
                <w:sz w:val="22"/>
              </w:rPr>
            </w:pPr>
            <w:r>
              <w:rPr>
                <w:spacing w:val="-8"/>
                <w:sz w:val="22"/>
              </w:rPr>
              <w:t>EUR</w:t>
            </w:r>
          </w:p>
          <w:p w:rsidR="002B315A" w:rsidRDefault="002B315A">
            <w:pPr>
              <w:pStyle w:val="Subtitle"/>
              <w:ind w:left="-57" w:right="-57"/>
              <w:rPr>
                <w:spacing w:val="-8"/>
                <w:sz w:val="22"/>
              </w:rPr>
            </w:pPr>
            <w:r>
              <w:rPr>
                <w:spacing w:val="-8"/>
                <w:sz w:val="22"/>
              </w:rPr>
              <w:t>(bez PVN)</w:t>
            </w:r>
          </w:p>
        </w:tc>
      </w:tr>
      <w:tr w:rsidR="007725C6" w:rsidTr="00356620">
        <w:trPr>
          <w:cantSplit/>
          <w:trHeight w:val="487"/>
        </w:trPr>
        <w:tc>
          <w:tcPr>
            <w:tcW w:w="2376" w:type="dxa"/>
          </w:tcPr>
          <w:p w:rsidR="007725C6" w:rsidRPr="00237D13" w:rsidRDefault="007B6A1E" w:rsidP="00C823A6">
            <w:pPr>
              <w:ind w:firstLine="30"/>
              <w:rPr>
                <w:b/>
                <w:szCs w:val="24"/>
              </w:rPr>
            </w:pPr>
            <w:r>
              <w:rPr>
                <w:b/>
                <w:szCs w:val="24"/>
              </w:rPr>
              <w:t>SIA “</w:t>
            </w:r>
            <w:proofErr w:type="spellStart"/>
            <w:r>
              <w:rPr>
                <w:b/>
                <w:szCs w:val="24"/>
              </w:rPr>
              <w:t>Ventmetrs</w:t>
            </w:r>
            <w:proofErr w:type="spellEnd"/>
            <w:r>
              <w:rPr>
                <w:b/>
                <w:szCs w:val="24"/>
              </w:rPr>
              <w:t>”</w:t>
            </w:r>
          </w:p>
        </w:tc>
        <w:tc>
          <w:tcPr>
            <w:tcW w:w="1985" w:type="dxa"/>
            <w:vAlign w:val="center"/>
          </w:tcPr>
          <w:p w:rsidR="007725C6" w:rsidRDefault="007B6A1E" w:rsidP="00B73AB5">
            <w:pPr>
              <w:pStyle w:val="Subtitle"/>
              <w:ind w:left="-57" w:right="-57"/>
              <w:rPr>
                <w:sz w:val="22"/>
              </w:rPr>
            </w:pPr>
            <w:r>
              <w:rPr>
                <w:sz w:val="22"/>
              </w:rPr>
              <w:t>41203040331</w:t>
            </w:r>
          </w:p>
        </w:tc>
        <w:tc>
          <w:tcPr>
            <w:tcW w:w="2551" w:type="dxa"/>
            <w:vAlign w:val="center"/>
          </w:tcPr>
          <w:p w:rsidR="007725C6" w:rsidRDefault="007B6A1E" w:rsidP="006D1820">
            <w:pPr>
              <w:pStyle w:val="Subtitle"/>
              <w:ind w:left="-57" w:right="-57"/>
              <w:rPr>
                <w:sz w:val="22"/>
              </w:rPr>
            </w:pPr>
            <w:r>
              <w:rPr>
                <w:sz w:val="22"/>
              </w:rPr>
              <w:t>Riņķa iela 12, Ventspils, LV - 3601</w:t>
            </w:r>
          </w:p>
        </w:tc>
        <w:tc>
          <w:tcPr>
            <w:tcW w:w="2268" w:type="dxa"/>
            <w:vAlign w:val="center"/>
          </w:tcPr>
          <w:p w:rsidR="007725C6" w:rsidRPr="00087374" w:rsidRDefault="0069228D" w:rsidP="008E3281">
            <w:pPr>
              <w:pStyle w:val="Subtitle"/>
              <w:ind w:left="-57" w:right="-57"/>
              <w:rPr>
                <w:b/>
                <w:sz w:val="22"/>
                <w:szCs w:val="22"/>
              </w:rPr>
            </w:pPr>
            <w:r>
              <w:rPr>
                <w:b/>
                <w:sz w:val="22"/>
                <w:szCs w:val="22"/>
              </w:rPr>
              <w:t>1950.00</w:t>
            </w:r>
          </w:p>
        </w:tc>
      </w:tr>
    </w:tbl>
    <w:p w:rsidR="002B315A" w:rsidRDefault="002B315A"/>
    <w:p w:rsidR="002B315A" w:rsidRDefault="002B315A">
      <w:pPr>
        <w:pStyle w:val="Subtitle"/>
        <w:jc w:val="both"/>
        <w:rPr>
          <w:sz w:val="22"/>
          <w:u w:val="single"/>
        </w:rPr>
      </w:pPr>
      <w:r>
        <w:rPr>
          <w:b/>
        </w:rPr>
        <w:t>6. Publicēšanas datums –</w:t>
      </w:r>
      <w:r w:rsidR="009B48CF">
        <w:rPr>
          <w:sz w:val="22"/>
          <w:u w:val="single"/>
        </w:rPr>
        <w:t xml:space="preserve"> </w:t>
      </w:r>
      <w:r w:rsidR="0069228D">
        <w:rPr>
          <w:sz w:val="22"/>
          <w:u w:val="single"/>
        </w:rPr>
        <w:t>08.09.</w:t>
      </w:r>
      <w:r w:rsidR="004741DA">
        <w:rPr>
          <w:sz w:val="22"/>
          <w:u w:val="single"/>
        </w:rPr>
        <w:t>2016.</w:t>
      </w:r>
    </w:p>
    <w:p w:rsidR="002B315A" w:rsidRDefault="002B315A">
      <w:pPr>
        <w:pStyle w:val="Subtitle"/>
        <w:jc w:val="both"/>
        <w:rPr>
          <w:b/>
          <w:sz w:val="18"/>
        </w:rPr>
      </w:pPr>
      <w:r>
        <w:rPr>
          <w:sz w:val="18"/>
        </w:rPr>
        <w:tab/>
        <w:t xml:space="preserve">                                      (diena/mēnesis/gads)</w:t>
      </w:r>
    </w:p>
    <w:p w:rsidR="002B315A" w:rsidRDefault="002B315A">
      <w:pPr>
        <w:pStyle w:val="Subtitle"/>
        <w:jc w:val="both"/>
        <w:rPr>
          <w:sz w:val="16"/>
        </w:rPr>
      </w:pPr>
    </w:p>
    <w:p w:rsidR="002B315A" w:rsidRDefault="002B315A">
      <w:pPr>
        <w:rPr>
          <w:b/>
        </w:rPr>
      </w:pPr>
      <w:bookmarkStart w:id="0" w:name="_GoBack"/>
      <w:bookmarkEnd w:id="0"/>
    </w:p>
    <w:sectPr w:rsidR="002B315A" w:rsidSect="00B309E9">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00"/>
    <w:rsid w:val="0001346B"/>
    <w:rsid w:val="00030525"/>
    <w:rsid w:val="0004569D"/>
    <w:rsid w:val="000536F0"/>
    <w:rsid w:val="00087374"/>
    <w:rsid w:val="000B6ADD"/>
    <w:rsid w:val="000D6813"/>
    <w:rsid w:val="000E083C"/>
    <w:rsid w:val="00127458"/>
    <w:rsid w:val="0013754C"/>
    <w:rsid w:val="00140524"/>
    <w:rsid w:val="0015281B"/>
    <w:rsid w:val="001644A8"/>
    <w:rsid w:val="00164983"/>
    <w:rsid w:val="00177F07"/>
    <w:rsid w:val="001D2831"/>
    <w:rsid w:val="00211A23"/>
    <w:rsid w:val="00217963"/>
    <w:rsid w:val="00235AD7"/>
    <w:rsid w:val="00252DAA"/>
    <w:rsid w:val="002665C9"/>
    <w:rsid w:val="002B315A"/>
    <w:rsid w:val="002E2090"/>
    <w:rsid w:val="00335DD2"/>
    <w:rsid w:val="003434A3"/>
    <w:rsid w:val="003557D9"/>
    <w:rsid w:val="003E70D2"/>
    <w:rsid w:val="00411500"/>
    <w:rsid w:val="0042045C"/>
    <w:rsid w:val="00443628"/>
    <w:rsid w:val="00445B11"/>
    <w:rsid w:val="0045236B"/>
    <w:rsid w:val="004741DA"/>
    <w:rsid w:val="0048460C"/>
    <w:rsid w:val="00485E22"/>
    <w:rsid w:val="004A0AF3"/>
    <w:rsid w:val="00573C7D"/>
    <w:rsid w:val="005A1D1E"/>
    <w:rsid w:val="005B1DEA"/>
    <w:rsid w:val="005B3DEA"/>
    <w:rsid w:val="005C6E14"/>
    <w:rsid w:val="00623BC9"/>
    <w:rsid w:val="00644E10"/>
    <w:rsid w:val="00681375"/>
    <w:rsid w:val="0069228D"/>
    <w:rsid w:val="0069351D"/>
    <w:rsid w:val="006C5813"/>
    <w:rsid w:val="006D1820"/>
    <w:rsid w:val="006F2B23"/>
    <w:rsid w:val="00706333"/>
    <w:rsid w:val="00727C5E"/>
    <w:rsid w:val="00732A4D"/>
    <w:rsid w:val="0073441F"/>
    <w:rsid w:val="007362CC"/>
    <w:rsid w:val="00757B61"/>
    <w:rsid w:val="007725C6"/>
    <w:rsid w:val="00795C44"/>
    <w:rsid w:val="007B4CC7"/>
    <w:rsid w:val="007B6A1E"/>
    <w:rsid w:val="007C2C5F"/>
    <w:rsid w:val="007D5D82"/>
    <w:rsid w:val="007E41C7"/>
    <w:rsid w:val="007E6231"/>
    <w:rsid w:val="007F5B9E"/>
    <w:rsid w:val="00800D80"/>
    <w:rsid w:val="00801AE7"/>
    <w:rsid w:val="0086496B"/>
    <w:rsid w:val="00865E69"/>
    <w:rsid w:val="008C195D"/>
    <w:rsid w:val="008C77F8"/>
    <w:rsid w:val="008E3281"/>
    <w:rsid w:val="009607B6"/>
    <w:rsid w:val="009B48CF"/>
    <w:rsid w:val="009C66B0"/>
    <w:rsid w:val="009D3206"/>
    <w:rsid w:val="00A03BDA"/>
    <w:rsid w:val="00A3292A"/>
    <w:rsid w:val="00A52726"/>
    <w:rsid w:val="00A93C8B"/>
    <w:rsid w:val="00AD467F"/>
    <w:rsid w:val="00AF5820"/>
    <w:rsid w:val="00B0189C"/>
    <w:rsid w:val="00B309E9"/>
    <w:rsid w:val="00B62AA6"/>
    <w:rsid w:val="00B73AB5"/>
    <w:rsid w:val="00BE6366"/>
    <w:rsid w:val="00C76ACD"/>
    <w:rsid w:val="00C80F0A"/>
    <w:rsid w:val="00C90623"/>
    <w:rsid w:val="00CB0E17"/>
    <w:rsid w:val="00CB50D8"/>
    <w:rsid w:val="00CC7AB3"/>
    <w:rsid w:val="00CD388C"/>
    <w:rsid w:val="00CF796A"/>
    <w:rsid w:val="00D15BF1"/>
    <w:rsid w:val="00D202B0"/>
    <w:rsid w:val="00D45DAA"/>
    <w:rsid w:val="00D54348"/>
    <w:rsid w:val="00D96F57"/>
    <w:rsid w:val="00DB162E"/>
    <w:rsid w:val="00DC4B5D"/>
    <w:rsid w:val="00DD46E9"/>
    <w:rsid w:val="00DD6437"/>
    <w:rsid w:val="00E04F1B"/>
    <w:rsid w:val="00E45615"/>
    <w:rsid w:val="00E60DA5"/>
    <w:rsid w:val="00E67B25"/>
    <w:rsid w:val="00E92B4C"/>
    <w:rsid w:val="00EA79D7"/>
    <w:rsid w:val="00ED1BD2"/>
    <w:rsid w:val="00EF3D1F"/>
    <w:rsid w:val="00F15CFB"/>
    <w:rsid w:val="00F562BD"/>
    <w:rsid w:val="00F57006"/>
    <w:rsid w:val="00F76536"/>
    <w:rsid w:val="00FB2C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link w:val="SubtitleChar"/>
    <w:qFormat/>
    <w:pPr>
      <w:jc w:val="center"/>
    </w:pPr>
  </w:style>
  <w:style w:type="character" w:customStyle="1" w:styleId="SubtitleChar">
    <w:name w:val="Subtitle Char"/>
    <w:link w:val="Subtitle"/>
    <w:rsid w:val="002E20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link w:val="SubtitleChar"/>
    <w:qFormat/>
    <w:pPr>
      <w:jc w:val="center"/>
    </w:pPr>
  </w:style>
  <w:style w:type="character" w:customStyle="1" w:styleId="SubtitleChar">
    <w:name w:val="Subtitle Char"/>
    <w:link w:val="Subtitle"/>
    <w:rsid w:val="002E20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384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Paziņojums par lēmuma pieņemšanu</vt:lpstr>
    </vt:vector>
  </TitlesOfParts>
  <Company>Latvia Privatisation Agency</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Paziņojums par lēmuma pieņemšanu</dc:title>
  <dc:creator>Zanda Strautniece</dc:creator>
  <cp:lastModifiedBy>Eva Jonāse</cp:lastModifiedBy>
  <cp:revision>3</cp:revision>
  <cp:lastPrinted>2013-10-29T13:49:00Z</cp:lastPrinted>
  <dcterms:created xsi:type="dcterms:W3CDTF">2016-09-02T06:04:00Z</dcterms:created>
  <dcterms:modified xsi:type="dcterms:W3CDTF">2016-09-02T06:05:00Z</dcterms:modified>
</cp:coreProperties>
</file>