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73" w:rsidRDefault="00A21773" w:rsidP="00631B8C">
      <w:pPr>
        <w:pStyle w:val="PlainText"/>
        <w:jc w:val="center"/>
        <w:rPr>
          <w:rFonts w:ascii="Times New Roman" w:hAnsi="Times New Roman"/>
          <w:b/>
          <w:sz w:val="24"/>
          <w:szCs w:val="24"/>
        </w:rPr>
      </w:pPr>
    </w:p>
    <w:p w:rsidR="00A21773" w:rsidRDefault="00A21773" w:rsidP="00A21773">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E511A2" w:rsidRDefault="00E511A2" w:rsidP="00631B8C">
      <w:pPr>
        <w:pStyle w:val="PlainText"/>
        <w:jc w:val="center"/>
        <w:rPr>
          <w:rFonts w:ascii="Times New Roman" w:hAnsi="Times New Roman"/>
          <w:b/>
          <w:sz w:val="24"/>
          <w:szCs w:val="24"/>
        </w:rPr>
      </w:pPr>
    </w:p>
    <w:p w:rsidR="002473C1" w:rsidRPr="00631B8C" w:rsidRDefault="002473C1"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E511A2" w:rsidRPr="00631B8C" w:rsidTr="00D76AFE">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914309">
              <w:rPr>
                <w:b/>
                <w:sz w:val="24"/>
                <w:szCs w:val="24"/>
                <w:lang w:val="lv-LV"/>
              </w:rPr>
              <w:t>13</w:t>
            </w:r>
            <w:r w:rsidR="004B4F1D">
              <w:rPr>
                <w:b/>
                <w:sz w:val="24"/>
                <w:szCs w:val="24"/>
                <w:lang w:val="lv-LV"/>
              </w:rPr>
              <w:t>.aprīlī</w:t>
            </w:r>
          </w:p>
          <w:p w:rsidR="00E511A2" w:rsidRPr="00631B8C" w:rsidRDefault="00E511A2" w:rsidP="005974FA">
            <w:pPr>
              <w:jc w:val="both"/>
              <w:rPr>
                <w:b/>
                <w:sz w:val="24"/>
                <w:szCs w:val="24"/>
                <w:lang w:val="lv-LV"/>
              </w:rPr>
            </w:pPr>
          </w:p>
        </w:tc>
        <w:tc>
          <w:tcPr>
            <w:tcW w:w="1276" w:type="dxa"/>
          </w:tcPr>
          <w:p w:rsidR="00E511A2" w:rsidRPr="00631B8C" w:rsidRDefault="00E34FE4" w:rsidP="00914309">
            <w:pPr>
              <w:jc w:val="right"/>
              <w:rPr>
                <w:b/>
                <w:sz w:val="24"/>
                <w:szCs w:val="24"/>
                <w:lang w:val="lv-LV"/>
              </w:rPr>
            </w:pPr>
            <w:r w:rsidRPr="00631B8C">
              <w:rPr>
                <w:b/>
                <w:sz w:val="24"/>
                <w:szCs w:val="24"/>
                <w:lang w:val="lv-LV"/>
              </w:rPr>
              <w:t>Nr.</w:t>
            </w:r>
            <w:r w:rsidR="004B4F1D">
              <w:rPr>
                <w:b/>
                <w:sz w:val="24"/>
                <w:szCs w:val="24"/>
                <w:lang w:val="lv-LV"/>
              </w:rPr>
              <w:t>2</w:t>
            </w:r>
            <w:r w:rsidR="00914309">
              <w:rPr>
                <w:b/>
                <w:sz w:val="24"/>
                <w:szCs w:val="24"/>
                <w:lang w:val="lv-LV"/>
              </w:rPr>
              <w:t>2</w:t>
            </w:r>
          </w:p>
        </w:tc>
      </w:tr>
      <w:tr w:rsidR="00A35232" w:rsidRPr="00631B8C" w:rsidTr="008F5C1E">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A21773" w:rsidTr="008F5C1E">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EB3C29" w:rsidP="004E1E52">
            <w:pPr>
              <w:pStyle w:val="Heading8"/>
              <w:spacing w:before="0" w:after="0"/>
              <w:ind w:right="0"/>
              <w:rPr>
                <w:i w:val="0"/>
                <w:szCs w:val="24"/>
              </w:rPr>
            </w:pPr>
            <w:r>
              <w:rPr>
                <w:i w:val="0"/>
                <w:szCs w:val="24"/>
              </w:rPr>
              <w:t>V.Ozoliņš,</w:t>
            </w:r>
            <w:r w:rsidR="000624FB">
              <w:rPr>
                <w:i w:val="0"/>
                <w:szCs w:val="24"/>
              </w:rPr>
              <w:t xml:space="preserve"> </w:t>
            </w:r>
            <w:r w:rsidR="000C0499">
              <w:rPr>
                <w:i w:val="0"/>
                <w:szCs w:val="24"/>
              </w:rPr>
              <w:t>I.Purmale</w:t>
            </w:r>
            <w:r w:rsidR="005D323C">
              <w:rPr>
                <w:i w:val="0"/>
                <w:szCs w:val="24"/>
              </w:rPr>
              <w:t xml:space="preserve">, </w:t>
            </w:r>
            <w:r w:rsidR="004E1E52">
              <w:rPr>
                <w:i w:val="0"/>
                <w:szCs w:val="24"/>
              </w:rPr>
              <w:t>J.Roze</w:t>
            </w:r>
          </w:p>
        </w:tc>
      </w:tr>
      <w:tr w:rsidR="00A35232" w:rsidRPr="00EB3C29" w:rsidTr="008F5C1E">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067517">
        <w:rPr>
          <w:sz w:val="24"/>
          <w:szCs w:val="24"/>
          <w:lang w:val="lv-LV"/>
        </w:rPr>
        <w:t>5</w:t>
      </w:r>
      <w:r w:rsidR="006F4E19">
        <w:rPr>
          <w:sz w:val="24"/>
          <w:szCs w:val="24"/>
          <w:lang w:val="lv-LV"/>
        </w:rPr>
        <w:t>.00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5D323C">
        <w:rPr>
          <w:rFonts w:ascii="Times New Roman" w:hAnsi="Times New Roman"/>
          <w:sz w:val="24"/>
          <w:szCs w:val="24"/>
          <w:lang w:val="lv-LV"/>
        </w:rPr>
        <w:t>četri</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067517" w:rsidRDefault="00A21773" w:rsidP="00A21773">
      <w:pPr>
        <w:pStyle w:val="BodyText2"/>
        <w:ind w:firstLine="720"/>
      </w:pPr>
      <w:bookmarkStart w:id="0" w:name="id21000244"/>
      <w:r>
        <w:t xml:space="preserve">[..] </w:t>
      </w:r>
    </w:p>
    <w:p w:rsidR="00067517" w:rsidRDefault="00067517" w:rsidP="00CA1825">
      <w:pPr>
        <w:pStyle w:val="BodyText2"/>
        <w:ind w:firstLine="720"/>
      </w:pPr>
      <w:r>
        <w:t xml:space="preserve">3. </w:t>
      </w:r>
      <w:bookmarkStart w:id="1" w:name="id21000524"/>
      <w:r w:rsidRPr="005F7AFE">
        <w:t xml:space="preserve">Par mazā iepirkuma “Privatizējamo </w:t>
      </w:r>
      <w:bookmarkEnd w:id="1"/>
      <w:r w:rsidRPr="005F7AFE">
        <w:t>un atsavināmo nekustamo īpašumu uzturēšana” (PA/2016/23) rezultāta apstiprināšanu</w:t>
      </w:r>
      <w:r>
        <w:t>.</w:t>
      </w:r>
    </w:p>
    <w:p w:rsidR="00067517" w:rsidRDefault="00067517" w:rsidP="00CA1825">
      <w:pPr>
        <w:pStyle w:val="BodyText2"/>
        <w:ind w:firstLine="720"/>
      </w:pPr>
      <w:r>
        <w:t>Ziņo: I.Purmale</w:t>
      </w:r>
    </w:p>
    <w:p w:rsidR="00067517" w:rsidRDefault="00A21773" w:rsidP="00CA1825">
      <w:pPr>
        <w:pStyle w:val="BodyText2"/>
        <w:ind w:firstLine="720"/>
      </w:pPr>
      <w:r>
        <w:t>[..]</w:t>
      </w:r>
    </w:p>
    <w:p w:rsidR="003F0A1C" w:rsidRPr="00631B8C" w:rsidRDefault="003F0A1C" w:rsidP="003F0A1C">
      <w:pPr>
        <w:pStyle w:val="BodyText2"/>
        <w:ind w:firstLine="720"/>
        <w:rPr>
          <w:rFonts w:ascii="Times New Roman" w:hAnsi="Times New Roman"/>
          <w:szCs w:val="24"/>
        </w:rPr>
      </w:pPr>
      <w:r w:rsidRPr="00631B8C">
        <w:rPr>
          <w:rFonts w:ascii="Times New Roman" w:hAnsi="Times New Roman"/>
          <w:szCs w:val="24"/>
        </w:rPr>
        <w:t>Par:</w:t>
      </w:r>
      <w:r w:rsidRPr="00631B8C">
        <w:rPr>
          <w:rFonts w:ascii="Times New Roman" w:hAnsi="Times New Roman"/>
          <w:szCs w:val="24"/>
        </w:rPr>
        <w:tab/>
      </w:r>
      <w:r w:rsidR="004E1E52" w:rsidRPr="007010C8">
        <w:rPr>
          <w:rFonts w:ascii="Times New Roman" w:hAnsi="Times New Roman"/>
          <w:szCs w:val="24"/>
        </w:rPr>
        <w:t xml:space="preserve">Ģ.Freibergs, I.Purmale, V.Ozoliņš, </w:t>
      </w:r>
      <w:r w:rsidR="004E1E52">
        <w:rPr>
          <w:rFonts w:ascii="Times New Roman" w:hAnsi="Times New Roman"/>
          <w:szCs w:val="24"/>
        </w:rPr>
        <w:t>J.Roze</w:t>
      </w:r>
    </w:p>
    <w:p w:rsidR="003F0A1C" w:rsidRPr="00631B8C" w:rsidRDefault="003F0A1C" w:rsidP="003F0A1C">
      <w:pPr>
        <w:keepLines/>
        <w:tabs>
          <w:tab w:val="left" w:pos="709"/>
        </w:tabs>
        <w:rPr>
          <w:sz w:val="24"/>
          <w:szCs w:val="24"/>
          <w:lang w:val="lv-LV"/>
        </w:rPr>
      </w:pPr>
      <w:r w:rsidRPr="00631B8C">
        <w:rPr>
          <w:sz w:val="24"/>
          <w:szCs w:val="24"/>
          <w:lang w:val="lv-LV"/>
        </w:rPr>
        <w:tab/>
        <w:t xml:space="preserve">Pret: </w:t>
      </w:r>
      <w:r w:rsidRPr="00631B8C">
        <w:rPr>
          <w:sz w:val="24"/>
          <w:szCs w:val="24"/>
          <w:lang w:val="lv-LV"/>
        </w:rPr>
        <w:tab/>
        <w:t>nav</w:t>
      </w:r>
    </w:p>
    <w:p w:rsidR="003F0A1C" w:rsidRPr="00631B8C" w:rsidRDefault="003F0A1C" w:rsidP="003F0A1C">
      <w:pPr>
        <w:ind w:firstLine="720"/>
        <w:rPr>
          <w:sz w:val="24"/>
          <w:szCs w:val="24"/>
          <w:lang w:val="lv-LV"/>
        </w:rPr>
      </w:pPr>
      <w:r w:rsidRPr="00631B8C">
        <w:rPr>
          <w:sz w:val="24"/>
          <w:szCs w:val="24"/>
          <w:lang w:val="lv-LV"/>
        </w:rPr>
        <w:t>Lēmums pieņemts vienbalsīgi.</w:t>
      </w:r>
    </w:p>
    <w:p w:rsidR="00CD4006" w:rsidRDefault="00CD4006" w:rsidP="005974FA">
      <w:pPr>
        <w:keepLines/>
        <w:jc w:val="both"/>
        <w:rPr>
          <w:sz w:val="24"/>
          <w:szCs w:val="24"/>
          <w:lang w:val="lv-LV"/>
        </w:rPr>
      </w:pPr>
    </w:p>
    <w:bookmarkEnd w:id="0"/>
    <w:p w:rsidR="00D54998" w:rsidRDefault="00A21773" w:rsidP="00A21773">
      <w:pPr>
        <w:pStyle w:val="BodyText2"/>
        <w:ind w:firstLine="720"/>
        <w:rPr>
          <w:rFonts w:ascii="Times New Roman" w:hAnsi="Times New Roman"/>
          <w:szCs w:val="24"/>
        </w:rPr>
      </w:pPr>
      <w:r>
        <w:rPr>
          <w:rFonts w:ascii="Times New Roman" w:hAnsi="Times New Roman"/>
          <w:szCs w:val="24"/>
        </w:rPr>
        <w:t xml:space="preserve">[..] </w:t>
      </w:r>
    </w:p>
    <w:p w:rsidR="00C660D0" w:rsidRDefault="00C660D0" w:rsidP="007B230D">
      <w:pPr>
        <w:pStyle w:val="BodyText2"/>
        <w:ind w:firstLine="720"/>
      </w:pPr>
    </w:p>
    <w:p w:rsidR="00E704E2" w:rsidRDefault="00E704E2" w:rsidP="00E704E2">
      <w:pPr>
        <w:pStyle w:val="BodyText2"/>
        <w:ind w:firstLine="720"/>
      </w:pPr>
      <w:r>
        <w:t xml:space="preserve">3. </w:t>
      </w:r>
      <w:r w:rsidRPr="005F7AFE">
        <w:t>Par mazā iepirkuma “Privatizējamo un atsavināmo nekustamo īpašumu uzturēšana” (PA/2016/23) rezultāta apstiprināšanu</w:t>
      </w:r>
      <w:r>
        <w:t>.</w:t>
      </w:r>
    </w:p>
    <w:p w:rsidR="00E704E2" w:rsidRDefault="00E704E2" w:rsidP="00E704E2">
      <w:pPr>
        <w:pStyle w:val="BodyText2"/>
        <w:ind w:firstLine="720"/>
      </w:pPr>
      <w:r>
        <w:t>Ziņo: I.Purmale</w:t>
      </w:r>
    </w:p>
    <w:p w:rsidR="00E704E2" w:rsidRPr="00631B8C" w:rsidRDefault="00E704E2" w:rsidP="00E704E2">
      <w:pPr>
        <w:pStyle w:val="BodyText2"/>
        <w:ind w:firstLine="720"/>
        <w:rPr>
          <w:rFonts w:ascii="Times New Roman" w:hAnsi="Times New Roman"/>
          <w:szCs w:val="24"/>
        </w:rPr>
      </w:pPr>
      <w:r w:rsidRPr="00631B8C">
        <w:rPr>
          <w:rFonts w:ascii="Times New Roman" w:hAnsi="Times New Roman"/>
          <w:b/>
          <w:szCs w:val="24"/>
        </w:rPr>
        <w:t>NOLĒMA:</w:t>
      </w:r>
    </w:p>
    <w:p w:rsidR="00E704E2" w:rsidRDefault="003F55B4" w:rsidP="00E704E2">
      <w:pPr>
        <w:pStyle w:val="BodyText2"/>
        <w:ind w:firstLine="720"/>
        <w:rPr>
          <w:szCs w:val="24"/>
        </w:rPr>
      </w:pPr>
      <w:r>
        <w:rPr>
          <w:szCs w:val="24"/>
        </w:rPr>
        <w:t>3</w:t>
      </w:r>
      <w:r w:rsidR="00E704E2" w:rsidRPr="00D54998">
        <w:rPr>
          <w:szCs w:val="24"/>
        </w:rPr>
        <w:t>.1. Pieņemt</w:t>
      </w:r>
      <w:r w:rsidR="00E704E2">
        <w:rPr>
          <w:szCs w:val="24"/>
        </w:rPr>
        <w:t xml:space="preserve"> zināšanai SIA “INGRADO” 2016.gada 11.aprīlī sniegto skaidrojumu par </w:t>
      </w:r>
      <w:r w:rsidR="00E704E2" w:rsidRPr="00116415">
        <w:rPr>
          <w:szCs w:val="24"/>
        </w:rPr>
        <w:t>piedāvājuma cenas veidošanas mehānismu</w:t>
      </w:r>
      <w:r>
        <w:rPr>
          <w:szCs w:val="24"/>
        </w:rPr>
        <w:t xml:space="preserve"> (vēstule nr. 04/2016/iz pielikumā) finanšu piedāvājumā mazajam iepirkumam </w:t>
      </w:r>
      <w:r w:rsidRPr="005F7AFE">
        <w:t>“Privatizējamo un atsavināmo nekustamo īpašumu uzturēšana” (PA/2016/23)</w:t>
      </w:r>
      <w:r w:rsidR="00E704E2">
        <w:rPr>
          <w:szCs w:val="24"/>
        </w:rPr>
        <w:t>, proti, pasūtītāja cenas veidošanās mehānisms tiek veido</w:t>
      </w:r>
      <w:r w:rsidR="00A21773">
        <w:rPr>
          <w:szCs w:val="24"/>
        </w:rPr>
        <w:t>ts procentuāli no kopējās cenas.[..]</w:t>
      </w:r>
    </w:p>
    <w:p w:rsidR="003F55B4" w:rsidRPr="00B77B9E" w:rsidRDefault="003F55B4" w:rsidP="003F55B4">
      <w:pPr>
        <w:pStyle w:val="BodyText2"/>
        <w:ind w:firstLine="720"/>
        <w:rPr>
          <w:rFonts w:ascii="Times New Roman" w:hAnsi="Times New Roman"/>
          <w:szCs w:val="24"/>
        </w:rPr>
      </w:pPr>
      <w:r>
        <w:t xml:space="preserve">3.2. </w:t>
      </w:r>
      <w:r w:rsidRPr="00B77B9E">
        <w:rPr>
          <w:rFonts w:ascii="Times New Roman" w:hAnsi="Times New Roman"/>
          <w:szCs w:val="24"/>
        </w:rPr>
        <w:t xml:space="preserve">Piešķirt tiesības noslēgt mazā iepirkuma </w:t>
      </w:r>
      <w:r w:rsidRPr="005F7AFE">
        <w:t>“Privatizējamo un atsavināmo nekustamo īpašumu uzturēšana” (PA/2016/23)</w:t>
      </w:r>
      <w:r>
        <w:t xml:space="preserve"> </w:t>
      </w:r>
      <w:r w:rsidRPr="00B77B9E">
        <w:rPr>
          <w:rFonts w:ascii="Times New Roman" w:hAnsi="Times New Roman"/>
          <w:szCs w:val="24"/>
        </w:rPr>
        <w:t xml:space="preserve">līgumu </w:t>
      </w:r>
      <w:r w:rsidRPr="003D7BD0">
        <w:rPr>
          <w:szCs w:val="24"/>
        </w:rPr>
        <w:t>SIA “</w:t>
      </w:r>
      <w:r>
        <w:rPr>
          <w:szCs w:val="24"/>
        </w:rPr>
        <w:t>INGRADO</w:t>
      </w:r>
      <w:r w:rsidRPr="003D7BD0">
        <w:rPr>
          <w:szCs w:val="24"/>
        </w:rPr>
        <w:t>”</w:t>
      </w:r>
      <w:r w:rsidRPr="00B77B9E">
        <w:rPr>
          <w:rFonts w:ascii="Times New Roman" w:hAnsi="Times New Roman"/>
          <w:szCs w:val="24"/>
        </w:rPr>
        <w:t xml:space="preserve">, kas piedāvāja pakalpojuma cenu </w:t>
      </w:r>
      <w:r>
        <w:rPr>
          <w:rFonts w:ascii="Times New Roman" w:hAnsi="Times New Roman"/>
          <w:szCs w:val="24"/>
        </w:rPr>
        <w:t xml:space="preserve">divu gadu periodā </w:t>
      </w:r>
      <w:r>
        <w:rPr>
          <w:rFonts w:eastAsia="SimSun"/>
          <w:szCs w:val="24"/>
        </w:rPr>
        <w:t>12878.40</w:t>
      </w:r>
      <w:r>
        <w:rPr>
          <w:szCs w:val="24"/>
        </w:rPr>
        <w:t xml:space="preserve"> </w:t>
      </w:r>
      <w:r w:rsidRPr="00B77B9E">
        <w:rPr>
          <w:rFonts w:ascii="Times New Roman" w:hAnsi="Times New Roman"/>
          <w:szCs w:val="24"/>
        </w:rPr>
        <w:t>EUR (bez PVN).</w:t>
      </w:r>
    </w:p>
    <w:p w:rsidR="003F55B4" w:rsidRDefault="003F55B4" w:rsidP="003F55B4">
      <w:pPr>
        <w:pStyle w:val="BodyText2"/>
        <w:ind w:firstLine="720"/>
        <w:rPr>
          <w:rFonts w:ascii="Times New Roman" w:hAnsi="Times New Roman"/>
          <w:szCs w:val="24"/>
        </w:rPr>
      </w:pPr>
      <w:r>
        <w:rPr>
          <w:rFonts w:ascii="Times New Roman" w:hAnsi="Times New Roman"/>
          <w:szCs w:val="24"/>
        </w:rPr>
        <w:t>3.3.</w:t>
      </w:r>
      <w:r w:rsidRPr="00A12DF0">
        <w:rPr>
          <w:rFonts w:ascii="Times New Roman" w:hAnsi="Times New Roman"/>
          <w:szCs w:val="24"/>
        </w:rPr>
        <w:t xml:space="preserve"> Pieņemt zināšanai, ka </w:t>
      </w:r>
      <w:r w:rsidRPr="003D7BD0">
        <w:rPr>
          <w:szCs w:val="24"/>
        </w:rPr>
        <w:t>SIA “</w:t>
      </w:r>
      <w:r>
        <w:rPr>
          <w:szCs w:val="24"/>
        </w:rPr>
        <w:t>INGRADO</w:t>
      </w:r>
      <w:r w:rsidRPr="003D7BD0">
        <w:rPr>
          <w:szCs w:val="24"/>
        </w:rPr>
        <w:t>”</w:t>
      </w:r>
      <w:r>
        <w:rPr>
          <w:rFonts w:ascii="Times New Roman" w:hAnsi="Times New Roman"/>
          <w:szCs w:val="24"/>
        </w:rPr>
        <w:t xml:space="preserve">, </w:t>
      </w:r>
      <w:r w:rsidRPr="00A12DF0">
        <w:rPr>
          <w:rFonts w:ascii="Times New Roman" w:hAnsi="Times New Roman"/>
          <w:szCs w:val="24"/>
        </w:rPr>
        <w:t xml:space="preserve">nodokļu maksātāja reģistrācijas numurs </w:t>
      </w:r>
      <w:r>
        <w:rPr>
          <w:sz w:val="22"/>
        </w:rPr>
        <w:t>40103729231</w:t>
      </w:r>
      <w:r w:rsidRPr="00A12DF0">
        <w:rPr>
          <w:rFonts w:ascii="Times New Roman" w:hAnsi="Times New Roman"/>
          <w:szCs w:val="24"/>
        </w:rPr>
        <w:t>, saskaņā ar Valsts ieņēmumu dienesta 201</w:t>
      </w:r>
      <w:r>
        <w:rPr>
          <w:rFonts w:ascii="Times New Roman" w:hAnsi="Times New Roman"/>
          <w:szCs w:val="24"/>
        </w:rPr>
        <w:t>6</w:t>
      </w:r>
      <w:r w:rsidRPr="00A12DF0">
        <w:rPr>
          <w:rFonts w:ascii="Times New Roman" w:hAnsi="Times New Roman"/>
          <w:szCs w:val="24"/>
        </w:rPr>
        <w:t xml:space="preserve">.gada </w:t>
      </w:r>
      <w:r>
        <w:rPr>
          <w:rFonts w:ascii="Times New Roman" w:hAnsi="Times New Roman"/>
          <w:szCs w:val="24"/>
        </w:rPr>
        <w:t xml:space="preserve">21.marta </w:t>
      </w:r>
      <w:r w:rsidRPr="00A12DF0">
        <w:rPr>
          <w:rFonts w:ascii="Times New Roman" w:hAnsi="Times New Roman"/>
          <w:szCs w:val="24"/>
        </w:rPr>
        <w:t xml:space="preserve">izziņu </w:t>
      </w:r>
      <w:r>
        <w:rPr>
          <w:rFonts w:ascii="Times New Roman" w:hAnsi="Times New Roman"/>
          <w:szCs w:val="24"/>
        </w:rPr>
        <w:t xml:space="preserve">un 2016.gada 12.aprīļa izziņu </w:t>
      </w:r>
      <w:r w:rsidRPr="00A12DF0">
        <w:rPr>
          <w:rFonts w:ascii="Times New Roman" w:hAnsi="Times New Roman"/>
          <w:szCs w:val="24"/>
        </w:rPr>
        <w:t>nav Valsts ieņēmumu dienesta administrēto nodokļu (nodevu) parāda, kas kopsummā pārsniedz 150 EUR, un saskaņā ar 201</w:t>
      </w:r>
      <w:r>
        <w:rPr>
          <w:rFonts w:ascii="Times New Roman" w:hAnsi="Times New Roman"/>
          <w:szCs w:val="24"/>
        </w:rPr>
        <w:t>6</w:t>
      </w:r>
      <w:r w:rsidRPr="00A12DF0">
        <w:rPr>
          <w:rFonts w:ascii="Times New Roman" w:hAnsi="Times New Roman"/>
          <w:szCs w:val="24"/>
        </w:rPr>
        <w:t xml:space="preserve">.gada </w:t>
      </w:r>
      <w:r>
        <w:rPr>
          <w:rFonts w:ascii="Times New Roman" w:hAnsi="Times New Roman"/>
          <w:szCs w:val="24"/>
        </w:rPr>
        <w:t>12.aprīļa</w:t>
      </w:r>
      <w:r w:rsidRPr="00A12DF0">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Pr>
          <w:rFonts w:ascii="Times New Roman" w:hAnsi="Times New Roman"/>
          <w:szCs w:val="24"/>
        </w:rPr>
        <w:t>.</w:t>
      </w:r>
    </w:p>
    <w:p w:rsidR="003F55B4" w:rsidRDefault="003F55B4" w:rsidP="003F55B4">
      <w:pPr>
        <w:pStyle w:val="BodyText2"/>
        <w:ind w:firstLine="720"/>
        <w:rPr>
          <w:rFonts w:ascii="Times New Roman" w:hAnsi="Times New Roman"/>
          <w:szCs w:val="24"/>
        </w:rPr>
      </w:pPr>
      <w:r>
        <w:rPr>
          <w:rFonts w:ascii="Times New Roman" w:hAnsi="Times New Roman"/>
          <w:szCs w:val="24"/>
        </w:rPr>
        <w:t>3.4.</w:t>
      </w:r>
      <w:r w:rsidRPr="00A12DF0">
        <w:rPr>
          <w:rFonts w:ascii="Times New Roman" w:hAnsi="Times New Roman"/>
          <w:szCs w:val="24"/>
        </w:rPr>
        <w:t xml:space="preserve"> Par mazā iepirkuma </w:t>
      </w:r>
      <w:r w:rsidRPr="005F7AFE">
        <w:t>“Privatizējamo un atsavināmo nekustamo īpašumu uzturēšana” (PA/2016/23)</w:t>
      </w:r>
      <w:r>
        <w:t xml:space="preserve"> </w:t>
      </w:r>
      <w:r w:rsidRPr="00A12DF0">
        <w:rPr>
          <w:rFonts w:ascii="Times New Roman" w:hAnsi="Times New Roman"/>
          <w:szCs w:val="24"/>
        </w:rPr>
        <w:t>uzvarētāju atzīt un iepirkuma līgumu ar kopējo</w:t>
      </w:r>
      <w:r>
        <w:rPr>
          <w:rFonts w:ascii="Times New Roman" w:hAnsi="Times New Roman"/>
          <w:szCs w:val="24"/>
        </w:rPr>
        <w:t xml:space="preserve"> paredzamo</w:t>
      </w:r>
      <w:r w:rsidRPr="00A12DF0">
        <w:rPr>
          <w:rFonts w:ascii="Times New Roman" w:hAnsi="Times New Roman"/>
          <w:szCs w:val="24"/>
        </w:rPr>
        <w:t xml:space="preserve"> līgumcenu </w:t>
      </w:r>
      <w:r>
        <w:rPr>
          <w:szCs w:val="24"/>
        </w:rPr>
        <w:t xml:space="preserve">līdz 41999.99 </w:t>
      </w:r>
      <w:r w:rsidRPr="00A12DF0">
        <w:rPr>
          <w:rFonts w:ascii="Times New Roman" w:hAnsi="Times New Roman"/>
          <w:szCs w:val="24"/>
        </w:rPr>
        <w:t xml:space="preserve">EUR (bez PVN) noslēgt ar </w:t>
      </w:r>
      <w:r w:rsidRPr="00B77B9E">
        <w:rPr>
          <w:szCs w:val="24"/>
        </w:rPr>
        <w:t>SIA „</w:t>
      </w:r>
      <w:r>
        <w:rPr>
          <w:szCs w:val="24"/>
        </w:rPr>
        <w:t>INGRADO</w:t>
      </w:r>
      <w:r w:rsidRPr="00B77B9E">
        <w:rPr>
          <w:szCs w:val="24"/>
        </w:rPr>
        <w:t>”</w:t>
      </w:r>
      <w:r>
        <w:rPr>
          <w:szCs w:val="24"/>
        </w:rPr>
        <w:t>.</w:t>
      </w:r>
    </w:p>
    <w:p w:rsidR="003F55B4" w:rsidRPr="005F10C8" w:rsidRDefault="003F55B4" w:rsidP="003F55B4">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 xml:space="preserve">Ģ.Freibergs, I.Purmale, V.Ozoliņš, </w:t>
      </w:r>
      <w:r>
        <w:rPr>
          <w:rFonts w:ascii="Times New Roman" w:hAnsi="Times New Roman"/>
          <w:szCs w:val="24"/>
        </w:rPr>
        <w:t>J.Roze</w:t>
      </w:r>
    </w:p>
    <w:p w:rsidR="003F55B4" w:rsidRPr="005F10C8" w:rsidRDefault="003F55B4" w:rsidP="003F55B4">
      <w:pPr>
        <w:keepLines/>
        <w:tabs>
          <w:tab w:val="left" w:pos="709"/>
        </w:tabs>
        <w:rPr>
          <w:sz w:val="24"/>
          <w:szCs w:val="24"/>
          <w:lang w:val="lv-LV"/>
        </w:rPr>
      </w:pPr>
      <w:r w:rsidRPr="005F10C8">
        <w:rPr>
          <w:sz w:val="24"/>
          <w:szCs w:val="24"/>
          <w:lang w:val="lv-LV"/>
        </w:rPr>
        <w:lastRenderedPageBreak/>
        <w:tab/>
        <w:t xml:space="preserve">Pret: </w:t>
      </w:r>
      <w:r w:rsidRPr="005F10C8">
        <w:rPr>
          <w:sz w:val="24"/>
          <w:szCs w:val="24"/>
          <w:lang w:val="lv-LV"/>
        </w:rPr>
        <w:tab/>
        <w:t>nav</w:t>
      </w:r>
    </w:p>
    <w:p w:rsidR="003F55B4" w:rsidRDefault="003F55B4" w:rsidP="003F55B4">
      <w:pPr>
        <w:pStyle w:val="BodyText2"/>
        <w:ind w:firstLine="720"/>
        <w:rPr>
          <w:rFonts w:ascii="Times New Roman" w:hAnsi="Times New Roman"/>
          <w:szCs w:val="24"/>
        </w:rPr>
      </w:pPr>
      <w:r w:rsidRPr="005F10C8">
        <w:rPr>
          <w:rFonts w:ascii="Times New Roman" w:hAnsi="Times New Roman"/>
          <w:szCs w:val="24"/>
        </w:rPr>
        <w:t>Lēmums pieņemts vienbalsīgi.</w:t>
      </w:r>
    </w:p>
    <w:p w:rsidR="003F55B4" w:rsidRPr="005F10C8" w:rsidRDefault="003F55B4" w:rsidP="003F55B4">
      <w:pPr>
        <w:pStyle w:val="BodyText2"/>
        <w:ind w:firstLine="720"/>
        <w:rPr>
          <w:rFonts w:ascii="Times New Roman" w:hAnsi="Times New Roman"/>
          <w:szCs w:val="24"/>
        </w:rPr>
      </w:pPr>
    </w:p>
    <w:p w:rsidR="00F26492" w:rsidRDefault="00A21773" w:rsidP="00A21773">
      <w:pPr>
        <w:pStyle w:val="BodyText2"/>
        <w:ind w:firstLine="720"/>
        <w:rPr>
          <w:rFonts w:ascii="Times New Roman" w:hAnsi="Times New Roman"/>
          <w:szCs w:val="24"/>
        </w:rPr>
      </w:pPr>
      <w:r>
        <w:t xml:space="preserve">[..] </w:t>
      </w:r>
    </w:p>
    <w:p w:rsidR="003F55B4" w:rsidRDefault="003F55B4" w:rsidP="007B230D">
      <w:pPr>
        <w:pStyle w:val="BodyText2"/>
        <w:ind w:firstLine="720"/>
      </w:pPr>
    </w:p>
    <w:tbl>
      <w:tblPr>
        <w:tblW w:w="9073" w:type="dxa"/>
        <w:tblInd w:w="-34" w:type="dxa"/>
        <w:tblLayout w:type="fixed"/>
        <w:tblLook w:val="00A0" w:firstRow="1" w:lastRow="0" w:firstColumn="1" w:lastColumn="0" w:noHBand="0" w:noVBand="0"/>
      </w:tblPr>
      <w:tblGrid>
        <w:gridCol w:w="3686"/>
        <w:gridCol w:w="3119"/>
        <w:gridCol w:w="2268"/>
      </w:tblGrid>
      <w:tr w:rsidR="00D06D75" w:rsidRPr="00A21773" w:rsidTr="00B721DB">
        <w:trPr>
          <w:cantSplit/>
          <w:trHeight w:val="482"/>
        </w:trPr>
        <w:tc>
          <w:tcPr>
            <w:tcW w:w="3686" w:type="dxa"/>
          </w:tcPr>
          <w:p w:rsidR="006873BB" w:rsidRPr="00AE553E"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4A58C3">
              <w:rPr>
                <w:sz w:val="24"/>
                <w:szCs w:val="24"/>
                <w:lang w:val="lv-LV"/>
              </w:rPr>
              <w:t>1</w:t>
            </w:r>
            <w:r w:rsidR="000F44DC">
              <w:rPr>
                <w:sz w:val="24"/>
                <w:szCs w:val="24"/>
                <w:lang w:val="lv-LV"/>
              </w:rPr>
              <w:t>5</w:t>
            </w:r>
            <w:r w:rsidR="004A58C3">
              <w:rPr>
                <w:sz w:val="24"/>
                <w:szCs w:val="24"/>
                <w:lang w:val="lv-LV"/>
              </w:rPr>
              <w:t>.</w:t>
            </w:r>
            <w:r w:rsidR="00844811">
              <w:rPr>
                <w:sz w:val="24"/>
                <w:szCs w:val="24"/>
                <w:lang w:val="lv-LV"/>
              </w:rPr>
              <w:t>2</w:t>
            </w:r>
            <w:r w:rsidR="004A58C3">
              <w:rPr>
                <w:sz w:val="24"/>
                <w:szCs w:val="24"/>
                <w:lang w:val="lv-LV"/>
              </w:rPr>
              <w:t>5</w:t>
            </w:r>
            <w:r w:rsidRPr="00F44443">
              <w:rPr>
                <w:sz w:val="24"/>
                <w:szCs w:val="24"/>
                <w:lang w:val="lv-LV"/>
              </w:rPr>
              <w:t>.</w:t>
            </w: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D06D75" w:rsidP="00631B8C">
            <w:pPr>
              <w:keepLines/>
              <w:jc w:val="both"/>
              <w:rPr>
                <w:sz w:val="24"/>
                <w:szCs w:val="24"/>
                <w:lang w:val="lv-LV"/>
              </w:rPr>
            </w:pP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0624FB" w:rsidRDefault="005A51C9" w:rsidP="00631B8C">
            <w:pPr>
              <w:jc w:val="both"/>
              <w:rPr>
                <w:sz w:val="24"/>
                <w:szCs w:val="24"/>
                <w:lang w:val="lv-LV"/>
              </w:rPr>
            </w:pPr>
            <w:r>
              <w:rPr>
                <w:sz w:val="24"/>
                <w:szCs w:val="24"/>
                <w:lang w:val="lv-LV"/>
              </w:rPr>
              <w:t>V.Ozoliņš</w:t>
            </w:r>
          </w:p>
          <w:p w:rsidR="00D432B1" w:rsidRDefault="00D432B1" w:rsidP="00631B8C">
            <w:pPr>
              <w:jc w:val="both"/>
              <w:rPr>
                <w:sz w:val="24"/>
                <w:szCs w:val="24"/>
                <w:lang w:val="lv-LV"/>
              </w:rPr>
            </w:pPr>
          </w:p>
          <w:p w:rsidR="00D432B1" w:rsidRDefault="00D432B1" w:rsidP="00631B8C">
            <w:pPr>
              <w:jc w:val="both"/>
              <w:rPr>
                <w:sz w:val="24"/>
                <w:szCs w:val="24"/>
                <w:lang w:val="lv-LV"/>
              </w:rPr>
            </w:pPr>
          </w:p>
          <w:p w:rsidR="00D432B1" w:rsidRPr="00AE553E" w:rsidRDefault="004E1E52" w:rsidP="00631B8C">
            <w:pPr>
              <w:jc w:val="both"/>
              <w:rPr>
                <w:sz w:val="24"/>
                <w:szCs w:val="24"/>
                <w:lang w:val="lv-LV"/>
              </w:rPr>
            </w:pPr>
            <w:r>
              <w:rPr>
                <w:sz w:val="24"/>
                <w:szCs w:val="24"/>
                <w:lang w:val="lv-LV"/>
              </w:rPr>
              <w:t>J.Roze</w:t>
            </w:r>
          </w:p>
        </w:tc>
      </w:tr>
      <w:tr w:rsidR="000624FB" w:rsidRPr="00A21773"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A21773" w:rsidRPr="00851C81" w:rsidRDefault="00A21773" w:rsidP="00A21773">
      <w:pPr>
        <w:pStyle w:val="BodyTextIndent"/>
        <w:spacing w:before="0"/>
        <w:ind w:firstLine="0"/>
      </w:pPr>
      <w:r w:rsidRPr="00851C81">
        <w:t>IZRAKSTS PAREIZS</w:t>
      </w:r>
    </w:p>
    <w:p w:rsidR="00A21773" w:rsidRDefault="00A21773" w:rsidP="00A21773">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A21773" w:rsidRPr="00851C81" w:rsidRDefault="00A21773" w:rsidP="00A21773">
      <w:pPr>
        <w:pStyle w:val="BodyTextIndent"/>
        <w:spacing w:before="0"/>
        <w:ind w:firstLine="0"/>
      </w:pPr>
      <w:r w:rsidRPr="00851C81">
        <w:t>Rīgā, 201</w:t>
      </w:r>
      <w:r>
        <w:t>6</w:t>
      </w:r>
      <w:r w:rsidRPr="00851C81">
        <w:t xml:space="preserve">.gada </w:t>
      </w:r>
      <w:r>
        <w:t>14.aprīlī</w:t>
      </w:r>
      <w:r>
        <w:tab/>
      </w:r>
      <w:r>
        <w:tab/>
      </w:r>
      <w:r>
        <w:tab/>
        <w:t xml:space="preserve">   </w:t>
      </w:r>
      <w:r>
        <w:tab/>
        <w:t xml:space="preserve">     </w:t>
      </w:r>
      <w:r>
        <w:tab/>
      </w:r>
      <w:r>
        <w:tab/>
      </w:r>
      <w:r>
        <w:tab/>
        <w:t>I.Purmale</w:t>
      </w:r>
    </w:p>
    <w:p w:rsidR="00A21773" w:rsidRDefault="00A21773" w:rsidP="008A5C08">
      <w:pPr>
        <w:pStyle w:val="BodyText2"/>
        <w:keepLines/>
        <w:tabs>
          <w:tab w:val="center" w:pos="4153"/>
        </w:tabs>
        <w:rPr>
          <w:rFonts w:ascii="Times New Roman" w:hAnsi="Times New Roman"/>
          <w:szCs w:val="24"/>
        </w:rPr>
      </w:pPr>
      <w:bookmarkStart w:id="2" w:name="_GoBack"/>
      <w:bookmarkEnd w:id="2"/>
    </w:p>
    <w:sectPr w:rsidR="00A21773" w:rsidSect="000F44DC">
      <w:footerReference w:type="default" r:id="rId9"/>
      <w:pgSz w:w="11906" w:h="16838"/>
      <w:pgMar w:top="851" w:right="991"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91" w:rsidRDefault="004A7191" w:rsidP="006D30C0">
      <w:r>
        <w:separator/>
      </w:r>
    </w:p>
  </w:endnote>
  <w:endnote w:type="continuationSeparator" w:id="0">
    <w:p w:rsidR="004A7191" w:rsidRDefault="004A719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A21773">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91" w:rsidRDefault="004A7191" w:rsidP="006D30C0">
      <w:r>
        <w:separator/>
      </w:r>
    </w:p>
  </w:footnote>
  <w:footnote w:type="continuationSeparator" w:id="0">
    <w:p w:rsidR="004A7191" w:rsidRDefault="004A7191"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E15"/>
    <w:rsid w:val="000224DB"/>
    <w:rsid w:val="000302C8"/>
    <w:rsid w:val="00030E28"/>
    <w:rsid w:val="00033B9D"/>
    <w:rsid w:val="00033CCA"/>
    <w:rsid w:val="00035D8C"/>
    <w:rsid w:val="00036274"/>
    <w:rsid w:val="000365E2"/>
    <w:rsid w:val="00040702"/>
    <w:rsid w:val="000413A7"/>
    <w:rsid w:val="00042E53"/>
    <w:rsid w:val="000451D0"/>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C0B"/>
    <w:rsid w:val="000D4C2A"/>
    <w:rsid w:val="000E2907"/>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A0D05"/>
    <w:rsid w:val="001A190D"/>
    <w:rsid w:val="001A3333"/>
    <w:rsid w:val="001A5359"/>
    <w:rsid w:val="001B2231"/>
    <w:rsid w:val="001B41C9"/>
    <w:rsid w:val="001B427C"/>
    <w:rsid w:val="001B4978"/>
    <w:rsid w:val="001C06F0"/>
    <w:rsid w:val="001C0767"/>
    <w:rsid w:val="001C0C05"/>
    <w:rsid w:val="001C218F"/>
    <w:rsid w:val="001C33EC"/>
    <w:rsid w:val="001C6701"/>
    <w:rsid w:val="001C7AD6"/>
    <w:rsid w:val="001E22A2"/>
    <w:rsid w:val="001E2B83"/>
    <w:rsid w:val="001E4EDB"/>
    <w:rsid w:val="001E745A"/>
    <w:rsid w:val="001F035E"/>
    <w:rsid w:val="001F07EB"/>
    <w:rsid w:val="001F16F8"/>
    <w:rsid w:val="001F2F42"/>
    <w:rsid w:val="001F32E0"/>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7ECA"/>
    <w:rsid w:val="0028189E"/>
    <w:rsid w:val="00285031"/>
    <w:rsid w:val="0028799F"/>
    <w:rsid w:val="00287D0C"/>
    <w:rsid w:val="00295479"/>
    <w:rsid w:val="00297753"/>
    <w:rsid w:val="002A0292"/>
    <w:rsid w:val="002A3396"/>
    <w:rsid w:val="002A4E77"/>
    <w:rsid w:val="002B0541"/>
    <w:rsid w:val="002B31FE"/>
    <w:rsid w:val="002B4E6C"/>
    <w:rsid w:val="002B635A"/>
    <w:rsid w:val="002C1E99"/>
    <w:rsid w:val="002D2F22"/>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408E"/>
    <w:rsid w:val="00356C7F"/>
    <w:rsid w:val="003657EA"/>
    <w:rsid w:val="00365D79"/>
    <w:rsid w:val="00366F4B"/>
    <w:rsid w:val="00367791"/>
    <w:rsid w:val="00370BFC"/>
    <w:rsid w:val="00373639"/>
    <w:rsid w:val="00374318"/>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67A0"/>
    <w:rsid w:val="003D69FA"/>
    <w:rsid w:val="003D7BD0"/>
    <w:rsid w:val="003E3297"/>
    <w:rsid w:val="003E777B"/>
    <w:rsid w:val="003E7F66"/>
    <w:rsid w:val="003F0A1C"/>
    <w:rsid w:val="003F0F0E"/>
    <w:rsid w:val="003F2CD5"/>
    <w:rsid w:val="003F4EAD"/>
    <w:rsid w:val="003F55B4"/>
    <w:rsid w:val="003F6D10"/>
    <w:rsid w:val="003F6F3E"/>
    <w:rsid w:val="003F75C6"/>
    <w:rsid w:val="00401C04"/>
    <w:rsid w:val="00404210"/>
    <w:rsid w:val="004049A8"/>
    <w:rsid w:val="00405147"/>
    <w:rsid w:val="00406177"/>
    <w:rsid w:val="00407E62"/>
    <w:rsid w:val="00410408"/>
    <w:rsid w:val="0041185A"/>
    <w:rsid w:val="00412F9A"/>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C61"/>
    <w:rsid w:val="0048283F"/>
    <w:rsid w:val="0048359C"/>
    <w:rsid w:val="00483FC2"/>
    <w:rsid w:val="00487869"/>
    <w:rsid w:val="00491B0F"/>
    <w:rsid w:val="004924D1"/>
    <w:rsid w:val="0049303B"/>
    <w:rsid w:val="00493CCF"/>
    <w:rsid w:val="004A3383"/>
    <w:rsid w:val="004A4A8E"/>
    <w:rsid w:val="004A4CC2"/>
    <w:rsid w:val="004A58C3"/>
    <w:rsid w:val="004A616F"/>
    <w:rsid w:val="004A7191"/>
    <w:rsid w:val="004B158B"/>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F5B"/>
    <w:rsid w:val="00581ECA"/>
    <w:rsid w:val="005833EE"/>
    <w:rsid w:val="00586267"/>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C02"/>
    <w:rsid w:val="005D0A05"/>
    <w:rsid w:val="005D259C"/>
    <w:rsid w:val="005D323C"/>
    <w:rsid w:val="005D46AA"/>
    <w:rsid w:val="005D6D8D"/>
    <w:rsid w:val="005D7794"/>
    <w:rsid w:val="005E3124"/>
    <w:rsid w:val="005E6255"/>
    <w:rsid w:val="005F10C8"/>
    <w:rsid w:val="005F2511"/>
    <w:rsid w:val="005F41EA"/>
    <w:rsid w:val="005F5446"/>
    <w:rsid w:val="005F7B3B"/>
    <w:rsid w:val="00600144"/>
    <w:rsid w:val="00600281"/>
    <w:rsid w:val="0060376B"/>
    <w:rsid w:val="006068F6"/>
    <w:rsid w:val="00607373"/>
    <w:rsid w:val="00614D58"/>
    <w:rsid w:val="006167D0"/>
    <w:rsid w:val="00617F5C"/>
    <w:rsid w:val="00621383"/>
    <w:rsid w:val="00625A03"/>
    <w:rsid w:val="0062760B"/>
    <w:rsid w:val="006311D2"/>
    <w:rsid w:val="006313B4"/>
    <w:rsid w:val="00631B8C"/>
    <w:rsid w:val="00634D04"/>
    <w:rsid w:val="00634D6F"/>
    <w:rsid w:val="00634EF5"/>
    <w:rsid w:val="00641BB2"/>
    <w:rsid w:val="00643A25"/>
    <w:rsid w:val="006458DC"/>
    <w:rsid w:val="00646AFA"/>
    <w:rsid w:val="00646B0A"/>
    <w:rsid w:val="00650F8B"/>
    <w:rsid w:val="006513E4"/>
    <w:rsid w:val="00651501"/>
    <w:rsid w:val="00652518"/>
    <w:rsid w:val="00652A4E"/>
    <w:rsid w:val="006558BC"/>
    <w:rsid w:val="00655D66"/>
    <w:rsid w:val="0065798A"/>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F9B"/>
    <w:rsid w:val="006B683E"/>
    <w:rsid w:val="006C0D62"/>
    <w:rsid w:val="006C1C20"/>
    <w:rsid w:val="006C1DF4"/>
    <w:rsid w:val="006C4682"/>
    <w:rsid w:val="006C58C1"/>
    <w:rsid w:val="006D30C0"/>
    <w:rsid w:val="006D57C5"/>
    <w:rsid w:val="006E2A5F"/>
    <w:rsid w:val="006F0D9B"/>
    <w:rsid w:val="006F2740"/>
    <w:rsid w:val="006F3B15"/>
    <w:rsid w:val="006F4E19"/>
    <w:rsid w:val="006F4E7B"/>
    <w:rsid w:val="006F5096"/>
    <w:rsid w:val="006F7222"/>
    <w:rsid w:val="007010C8"/>
    <w:rsid w:val="00704ED6"/>
    <w:rsid w:val="00705178"/>
    <w:rsid w:val="00707699"/>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41F0"/>
    <w:rsid w:val="0077443F"/>
    <w:rsid w:val="00774DBD"/>
    <w:rsid w:val="007770E7"/>
    <w:rsid w:val="00782AB7"/>
    <w:rsid w:val="007848BB"/>
    <w:rsid w:val="0079395B"/>
    <w:rsid w:val="00794C67"/>
    <w:rsid w:val="007A507F"/>
    <w:rsid w:val="007A7999"/>
    <w:rsid w:val="007B0367"/>
    <w:rsid w:val="007B0695"/>
    <w:rsid w:val="007B0917"/>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7457"/>
    <w:rsid w:val="007F2189"/>
    <w:rsid w:val="007F21C7"/>
    <w:rsid w:val="007F27FB"/>
    <w:rsid w:val="007F28EC"/>
    <w:rsid w:val="007F33CA"/>
    <w:rsid w:val="007F579D"/>
    <w:rsid w:val="007F68CC"/>
    <w:rsid w:val="008036C3"/>
    <w:rsid w:val="00804422"/>
    <w:rsid w:val="00813363"/>
    <w:rsid w:val="00813623"/>
    <w:rsid w:val="0082140C"/>
    <w:rsid w:val="008219B4"/>
    <w:rsid w:val="00823111"/>
    <w:rsid w:val="00823B0B"/>
    <w:rsid w:val="00831968"/>
    <w:rsid w:val="00835877"/>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1682"/>
    <w:rsid w:val="008A529C"/>
    <w:rsid w:val="008A5C08"/>
    <w:rsid w:val="008B0B21"/>
    <w:rsid w:val="008B671A"/>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FBB"/>
    <w:rsid w:val="009208E9"/>
    <w:rsid w:val="00920AB7"/>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46B7"/>
    <w:rsid w:val="009B620D"/>
    <w:rsid w:val="009C0A45"/>
    <w:rsid w:val="009C3563"/>
    <w:rsid w:val="009D01CB"/>
    <w:rsid w:val="009D06F9"/>
    <w:rsid w:val="009E0E1A"/>
    <w:rsid w:val="009E2951"/>
    <w:rsid w:val="009E6D1F"/>
    <w:rsid w:val="009E74CB"/>
    <w:rsid w:val="009E7A4C"/>
    <w:rsid w:val="009E7AB6"/>
    <w:rsid w:val="009E7CA4"/>
    <w:rsid w:val="009F4E53"/>
    <w:rsid w:val="009F5728"/>
    <w:rsid w:val="00A01F89"/>
    <w:rsid w:val="00A03BFC"/>
    <w:rsid w:val="00A04A2B"/>
    <w:rsid w:val="00A04C74"/>
    <w:rsid w:val="00A066A5"/>
    <w:rsid w:val="00A11B03"/>
    <w:rsid w:val="00A11ECF"/>
    <w:rsid w:val="00A121CA"/>
    <w:rsid w:val="00A12DF0"/>
    <w:rsid w:val="00A14778"/>
    <w:rsid w:val="00A14FD1"/>
    <w:rsid w:val="00A15436"/>
    <w:rsid w:val="00A1580F"/>
    <w:rsid w:val="00A15A5B"/>
    <w:rsid w:val="00A160F9"/>
    <w:rsid w:val="00A16DCB"/>
    <w:rsid w:val="00A21773"/>
    <w:rsid w:val="00A21DB1"/>
    <w:rsid w:val="00A24D6D"/>
    <w:rsid w:val="00A24DE5"/>
    <w:rsid w:val="00A267EA"/>
    <w:rsid w:val="00A26905"/>
    <w:rsid w:val="00A2694F"/>
    <w:rsid w:val="00A32BCF"/>
    <w:rsid w:val="00A33E7D"/>
    <w:rsid w:val="00A344E1"/>
    <w:rsid w:val="00A34C0D"/>
    <w:rsid w:val="00A34F6C"/>
    <w:rsid w:val="00A35232"/>
    <w:rsid w:val="00A35B39"/>
    <w:rsid w:val="00A40948"/>
    <w:rsid w:val="00A40CAD"/>
    <w:rsid w:val="00A41FE6"/>
    <w:rsid w:val="00A44955"/>
    <w:rsid w:val="00A45CA3"/>
    <w:rsid w:val="00A4615C"/>
    <w:rsid w:val="00A4642D"/>
    <w:rsid w:val="00A60A72"/>
    <w:rsid w:val="00A61436"/>
    <w:rsid w:val="00A655CD"/>
    <w:rsid w:val="00A659AE"/>
    <w:rsid w:val="00A65AAC"/>
    <w:rsid w:val="00A71038"/>
    <w:rsid w:val="00A71EAF"/>
    <w:rsid w:val="00A747CB"/>
    <w:rsid w:val="00A74F53"/>
    <w:rsid w:val="00A77F31"/>
    <w:rsid w:val="00A80B7B"/>
    <w:rsid w:val="00A811E3"/>
    <w:rsid w:val="00A845B1"/>
    <w:rsid w:val="00A85AC0"/>
    <w:rsid w:val="00A862AB"/>
    <w:rsid w:val="00A87350"/>
    <w:rsid w:val="00A877D6"/>
    <w:rsid w:val="00A921A7"/>
    <w:rsid w:val="00A92FB6"/>
    <w:rsid w:val="00A93841"/>
    <w:rsid w:val="00A95C21"/>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3940"/>
    <w:rsid w:val="00B14126"/>
    <w:rsid w:val="00B152EC"/>
    <w:rsid w:val="00B22E6E"/>
    <w:rsid w:val="00B251A0"/>
    <w:rsid w:val="00B267CA"/>
    <w:rsid w:val="00B26FA6"/>
    <w:rsid w:val="00B2713B"/>
    <w:rsid w:val="00B30F2C"/>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4D5C"/>
    <w:rsid w:val="00B7677D"/>
    <w:rsid w:val="00B77B9E"/>
    <w:rsid w:val="00B8258B"/>
    <w:rsid w:val="00B83475"/>
    <w:rsid w:val="00B8613C"/>
    <w:rsid w:val="00B8692E"/>
    <w:rsid w:val="00B86D1E"/>
    <w:rsid w:val="00B86D99"/>
    <w:rsid w:val="00B91443"/>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E07F9"/>
    <w:rsid w:val="00BE0B05"/>
    <w:rsid w:val="00BE3E73"/>
    <w:rsid w:val="00BE4977"/>
    <w:rsid w:val="00BE61C7"/>
    <w:rsid w:val="00BF39F6"/>
    <w:rsid w:val="00BF56CA"/>
    <w:rsid w:val="00BF5C47"/>
    <w:rsid w:val="00C00D9D"/>
    <w:rsid w:val="00C035FE"/>
    <w:rsid w:val="00C051C1"/>
    <w:rsid w:val="00C05FFB"/>
    <w:rsid w:val="00C06279"/>
    <w:rsid w:val="00C1215C"/>
    <w:rsid w:val="00C15D43"/>
    <w:rsid w:val="00C15D9B"/>
    <w:rsid w:val="00C16528"/>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7C13"/>
    <w:rsid w:val="00C810B9"/>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6F36"/>
    <w:rsid w:val="00CD02AD"/>
    <w:rsid w:val="00CD21A7"/>
    <w:rsid w:val="00CD2349"/>
    <w:rsid w:val="00CD3BA5"/>
    <w:rsid w:val="00CD4006"/>
    <w:rsid w:val="00CD631E"/>
    <w:rsid w:val="00CD79BE"/>
    <w:rsid w:val="00CD7F31"/>
    <w:rsid w:val="00CE2B3B"/>
    <w:rsid w:val="00CE30B9"/>
    <w:rsid w:val="00CE694C"/>
    <w:rsid w:val="00CF1BE6"/>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32B1"/>
    <w:rsid w:val="00D44A0F"/>
    <w:rsid w:val="00D45D02"/>
    <w:rsid w:val="00D5222C"/>
    <w:rsid w:val="00D53E06"/>
    <w:rsid w:val="00D53E8C"/>
    <w:rsid w:val="00D5408F"/>
    <w:rsid w:val="00D54998"/>
    <w:rsid w:val="00D56407"/>
    <w:rsid w:val="00D61DF4"/>
    <w:rsid w:val="00D62272"/>
    <w:rsid w:val="00D62A1D"/>
    <w:rsid w:val="00D65421"/>
    <w:rsid w:val="00D70FAD"/>
    <w:rsid w:val="00D719F9"/>
    <w:rsid w:val="00D734EE"/>
    <w:rsid w:val="00D74D24"/>
    <w:rsid w:val="00D76AFE"/>
    <w:rsid w:val="00D82D14"/>
    <w:rsid w:val="00D90343"/>
    <w:rsid w:val="00D92CE1"/>
    <w:rsid w:val="00D9328B"/>
    <w:rsid w:val="00D93599"/>
    <w:rsid w:val="00D943C8"/>
    <w:rsid w:val="00D9480E"/>
    <w:rsid w:val="00D96AE5"/>
    <w:rsid w:val="00D97AFE"/>
    <w:rsid w:val="00DA2819"/>
    <w:rsid w:val="00DA2BEF"/>
    <w:rsid w:val="00DA37AF"/>
    <w:rsid w:val="00DA3D44"/>
    <w:rsid w:val="00DA684A"/>
    <w:rsid w:val="00DB0E8B"/>
    <w:rsid w:val="00DB1A00"/>
    <w:rsid w:val="00DB375D"/>
    <w:rsid w:val="00DB6BAC"/>
    <w:rsid w:val="00DC1D1D"/>
    <w:rsid w:val="00DC39DB"/>
    <w:rsid w:val="00DC6500"/>
    <w:rsid w:val="00DD0B8A"/>
    <w:rsid w:val="00DD353F"/>
    <w:rsid w:val="00DD4F3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8FE"/>
    <w:rsid w:val="00E32BD7"/>
    <w:rsid w:val="00E33501"/>
    <w:rsid w:val="00E3483D"/>
    <w:rsid w:val="00E34FE4"/>
    <w:rsid w:val="00E351E0"/>
    <w:rsid w:val="00E358EA"/>
    <w:rsid w:val="00E41292"/>
    <w:rsid w:val="00E4392A"/>
    <w:rsid w:val="00E43D8A"/>
    <w:rsid w:val="00E4550B"/>
    <w:rsid w:val="00E45822"/>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9058C"/>
    <w:rsid w:val="00E90F12"/>
    <w:rsid w:val="00E914B6"/>
    <w:rsid w:val="00E915FA"/>
    <w:rsid w:val="00E91D00"/>
    <w:rsid w:val="00E92BF9"/>
    <w:rsid w:val="00E946D9"/>
    <w:rsid w:val="00E95330"/>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F021F"/>
    <w:rsid w:val="00EF39F8"/>
    <w:rsid w:val="00EF4A3C"/>
    <w:rsid w:val="00EF6DC9"/>
    <w:rsid w:val="00EF7AF9"/>
    <w:rsid w:val="00F00D04"/>
    <w:rsid w:val="00F0150F"/>
    <w:rsid w:val="00F016F5"/>
    <w:rsid w:val="00F01E8C"/>
    <w:rsid w:val="00F03260"/>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73C"/>
    <w:rsid w:val="00FA2C65"/>
    <w:rsid w:val="00FA2FD2"/>
    <w:rsid w:val="00FA3F38"/>
    <w:rsid w:val="00FA5EA9"/>
    <w:rsid w:val="00FA5EE2"/>
    <w:rsid w:val="00FA7020"/>
    <w:rsid w:val="00FA7D8A"/>
    <w:rsid w:val="00FB0450"/>
    <w:rsid w:val="00FB3658"/>
    <w:rsid w:val="00FB6B27"/>
    <w:rsid w:val="00FB74FA"/>
    <w:rsid w:val="00FB7BE8"/>
    <w:rsid w:val="00FB7F22"/>
    <w:rsid w:val="00FC0B66"/>
    <w:rsid w:val="00FC3F20"/>
    <w:rsid w:val="00FC4745"/>
    <w:rsid w:val="00FC51EF"/>
    <w:rsid w:val="00FC7482"/>
    <w:rsid w:val="00FC782F"/>
    <w:rsid w:val="00FD4676"/>
    <w:rsid w:val="00FD6A96"/>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EA46-6255-4269-B5AD-36D216E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1884</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2016-04-06T11:58:00Z</cp:lastPrinted>
  <dcterms:created xsi:type="dcterms:W3CDTF">2016-04-14T05:32:00Z</dcterms:created>
  <dcterms:modified xsi:type="dcterms:W3CDTF">2016-04-14T05:34:00Z</dcterms:modified>
</cp:coreProperties>
</file>