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65D3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750C0E37" w14:textId="77777777" w:rsidR="002B315A" w:rsidRDefault="002B315A">
      <w:pPr>
        <w:pStyle w:val="Nosaukums"/>
        <w:rPr>
          <w:sz w:val="28"/>
        </w:rPr>
      </w:pPr>
    </w:p>
    <w:p w14:paraId="6A8A4785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428E7A08" w14:textId="77777777">
        <w:trPr>
          <w:cantSplit/>
        </w:trPr>
        <w:tc>
          <w:tcPr>
            <w:tcW w:w="1548" w:type="dxa"/>
            <w:vMerge w:val="restart"/>
          </w:tcPr>
          <w:p w14:paraId="55E696C0" w14:textId="77777777" w:rsidR="002B315A" w:rsidRDefault="002B315A">
            <w:pPr>
              <w:pStyle w:val="Apakvirsraksts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23100" w14:textId="0D1E0824" w:rsidR="002B315A" w:rsidRPr="00361F09" w:rsidRDefault="00A84604" w:rsidP="00361F09">
            <w:pPr>
              <w:pStyle w:val="Apakvirsraksts"/>
              <w:rPr>
                <w:b/>
              </w:rPr>
            </w:pPr>
            <w:r>
              <w:rPr>
                <w:b/>
              </w:rPr>
              <w:t>SIA</w:t>
            </w:r>
            <w:r w:rsidR="00342327" w:rsidRPr="00342327">
              <w:rPr>
                <w:b/>
              </w:rPr>
              <w:t xml:space="preserve"> “Publisko aktīvu pārvaldītājs Possessor ”</w:t>
            </w:r>
          </w:p>
        </w:tc>
      </w:tr>
      <w:tr w:rsidR="002B315A" w14:paraId="78401C9E" w14:textId="77777777">
        <w:trPr>
          <w:cantSplit/>
        </w:trPr>
        <w:tc>
          <w:tcPr>
            <w:tcW w:w="1548" w:type="dxa"/>
            <w:vMerge/>
            <w:vAlign w:val="center"/>
          </w:tcPr>
          <w:p w14:paraId="6EEC651D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EFEC10" w14:textId="77777777" w:rsidR="002B315A" w:rsidRDefault="002B315A">
            <w:pPr>
              <w:pStyle w:val="Apakvirsraksts"/>
              <w:ind w:right="-108"/>
              <w:rPr>
                <w:sz w:val="18"/>
              </w:rPr>
            </w:pPr>
          </w:p>
        </w:tc>
      </w:tr>
    </w:tbl>
    <w:p w14:paraId="4E96CE83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14:paraId="2468611F" w14:textId="77777777" w:rsidTr="00361F09">
        <w:trPr>
          <w:cantSplit/>
          <w:trHeight w:val="290"/>
        </w:trPr>
        <w:tc>
          <w:tcPr>
            <w:tcW w:w="1008" w:type="dxa"/>
          </w:tcPr>
          <w:p w14:paraId="0A7D4DD6" w14:textId="77777777" w:rsidR="002B315A" w:rsidRDefault="008A7C79">
            <w:pPr>
              <w:pStyle w:val="Apakvirsraksts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2B315A">
              <w:rPr>
                <w:sz w:val="22"/>
              </w:rPr>
              <w:t xml:space="preserve"> -</w:t>
            </w:r>
          </w:p>
        </w:tc>
        <w:tc>
          <w:tcPr>
            <w:tcW w:w="236" w:type="dxa"/>
          </w:tcPr>
          <w:p w14:paraId="041FC0D8" w14:textId="77777777" w:rsidR="002B315A" w:rsidRDefault="002B315A">
            <w:pPr>
              <w:pStyle w:val="Apakvirsraksts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5135D77D" w14:textId="77777777" w:rsidR="002B315A" w:rsidRDefault="001D6BE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080" w:type="dxa"/>
          </w:tcPr>
          <w:p w14:paraId="1998B905" w14:textId="77777777" w:rsidR="002B315A" w:rsidRDefault="002B315A">
            <w:pPr>
              <w:pStyle w:val="Apakvirsraksts"/>
              <w:ind w:right="-108"/>
              <w:rPr>
                <w:b/>
                <w:sz w:val="22"/>
              </w:rPr>
            </w:pPr>
            <w:r>
              <w:rPr>
                <w:sz w:val="22"/>
              </w:rPr>
              <w:t>Fakss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2FEA9CB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67830363</w:t>
            </w:r>
          </w:p>
        </w:tc>
        <w:tc>
          <w:tcPr>
            <w:tcW w:w="900" w:type="dxa"/>
          </w:tcPr>
          <w:p w14:paraId="4EC49455" w14:textId="77777777" w:rsidR="002B315A" w:rsidRDefault="002B315A" w:rsidP="001D6BEA">
            <w:pPr>
              <w:pStyle w:val="Apakvirsraksts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- </w:t>
            </w:r>
            <w:r w:rsidR="001D6BEA">
              <w:rPr>
                <w:sz w:val="22"/>
              </w:rPr>
              <w:t>pasts</w:t>
            </w:r>
            <w:r>
              <w:rPr>
                <w:sz w:val="22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67B5492" w14:textId="77777777" w:rsidR="002B315A" w:rsidRDefault="002B315A">
            <w:pPr>
              <w:pStyle w:val="Apakvirsraksts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info@p</w:t>
            </w:r>
            <w:r w:rsidR="00342327">
              <w:rPr>
                <w:b/>
                <w:sz w:val="22"/>
              </w:rPr>
              <w:t>ossessor</w:t>
            </w:r>
            <w:r>
              <w:rPr>
                <w:b/>
                <w:sz w:val="22"/>
              </w:rPr>
              <w:t>.gov.lv</w:t>
            </w:r>
          </w:p>
        </w:tc>
      </w:tr>
    </w:tbl>
    <w:p w14:paraId="5362B44F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0CAC1092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2B315A" w14:paraId="3C86D78D" w14:textId="77777777" w:rsidTr="002D2603">
        <w:trPr>
          <w:cantSplit/>
        </w:trPr>
        <w:tc>
          <w:tcPr>
            <w:tcW w:w="4503" w:type="dxa"/>
            <w:vMerge w:val="restart"/>
          </w:tcPr>
          <w:p w14:paraId="40046AA9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CA306" w14:textId="6F4E6CEF" w:rsidR="002B315A" w:rsidRPr="00503C8D" w:rsidRDefault="00503C8D" w:rsidP="00800D80">
            <w:pPr>
              <w:pStyle w:val="Apakvirsraksts"/>
              <w:rPr>
                <w:b/>
                <w:bCs/>
                <w:sz w:val="22"/>
              </w:rPr>
            </w:pPr>
            <w:r w:rsidRPr="00503C8D">
              <w:rPr>
                <w:b/>
                <w:bCs/>
                <w:szCs w:val="24"/>
              </w:rPr>
              <w:t>Drošības un pieejas kontroles sistēmas paplašināšana</w:t>
            </w:r>
          </w:p>
        </w:tc>
      </w:tr>
      <w:tr w:rsidR="002B315A" w14:paraId="61B76189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1C0802CF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6076B8" w14:textId="77777777" w:rsidR="002B315A" w:rsidRDefault="002B315A">
            <w:pPr>
              <w:pStyle w:val="Apakvirsraksts"/>
              <w:ind w:right="-69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5325A5CD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66568BED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2142F6DD" w14:textId="15BD5E4B" w:rsidR="002B315A" w:rsidRDefault="002B315A">
      <w:pPr>
        <w:pStyle w:val="Apakvirsraksts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087374">
        <w:rPr>
          <w:sz w:val="22"/>
        </w:rPr>
        <w:t xml:space="preserve"> </w:t>
      </w:r>
      <w:r w:rsidR="00087374" w:rsidRPr="001D6BEA">
        <w:rPr>
          <w:szCs w:val="24"/>
        </w:rPr>
        <w:t xml:space="preserve">– </w:t>
      </w:r>
      <w:r w:rsidR="002106CD">
        <w:rPr>
          <w:b/>
          <w:szCs w:val="24"/>
        </w:rPr>
        <w:t>POSSESSOR</w:t>
      </w:r>
      <w:r w:rsidR="002106CD" w:rsidRPr="006D0785">
        <w:rPr>
          <w:b/>
          <w:szCs w:val="24"/>
        </w:rPr>
        <w:t>/20</w:t>
      </w:r>
      <w:r w:rsidR="00CD764E">
        <w:rPr>
          <w:b/>
          <w:szCs w:val="24"/>
        </w:rPr>
        <w:t>22/1</w:t>
      </w:r>
      <w:r w:rsidR="00503C8D">
        <w:rPr>
          <w:b/>
          <w:szCs w:val="24"/>
        </w:rPr>
        <w:t>4</w:t>
      </w:r>
    </w:p>
    <w:p w14:paraId="2105481D" w14:textId="77777777" w:rsidR="002E2090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62AC537B" w14:textId="77777777" w:rsidR="002E2090" w:rsidRDefault="002E2090" w:rsidP="002E2090">
      <w:pPr>
        <w:pStyle w:val="Apakvirsraksts"/>
        <w:jc w:val="both"/>
        <w:rPr>
          <w:b/>
          <w:sz w:val="22"/>
        </w:rPr>
      </w:pPr>
    </w:p>
    <w:p w14:paraId="080B7273" w14:textId="412C39CF" w:rsidR="002E2090" w:rsidRDefault="002E2090" w:rsidP="002E2090">
      <w:pPr>
        <w:pStyle w:val="Apakvirsraksts"/>
        <w:jc w:val="both"/>
        <w:rPr>
          <w:sz w:val="22"/>
          <w:u w:val="single"/>
        </w:rPr>
      </w:pPr>
      <w:r>
        <w:rPr>
          <w:b/>
          <w:sz w:val="22"/>
        </w:rPr>
        <w:t xml:space="preserve">4. Lēmuma par līguma slēgšanu spēkā stāšanās datums </w:t>
      </w:r>
      <w:r w:rsidR="008A7C79">
        <w:rPr>
          <w:sz w:val="22"/>
        </w:rPr>
        <w:t>–</w:t>
      </w:r>
      <w:r w:rsidR="00503C8D">
        <w:rPr>
          <w:sz w:val="22"/>
        </w:rPr>
        <w:t xml:space="preserve"> </w:t>
      </w:r>
      <w:r w:rsidR="00503C8D">
        <w:rPr>
          <w:szCs w:val="24"/>
          <w:u w:val="single"/>
        </w:rPr>
        <w:t>24.03</w:t>
      </w:r>
      <w:r w:rsidR="00CD764E">
        <w:rPr>
          <w:szCs w:val="24"/>
          <w:u w:val="single"/>
        </w:rPr>
        <w:t>.2022.</w:t>
      </w:r>
    </w:p>
    <w:p w14:paraId="3A32544F" w14:textId="77777777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37D92CD2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21995121" w14:textId="77777777" w:rsidR="002B315A" w:rsidRDefault="002B315A">
      <w:pPr>
        <w:pStyle w:val="Apakvirsraksts"/>
        <w:jc w:val="both"/>
        <w:rPr>
          <w:sz w:val="16"/>
        </w:rPr>
      </w:pPr>
    </w:p>
    <w:p w14:paraId="11CA147D" w14:textId="77777777" w:rsidR="002B315A" w:rsidRDefault="00AC38D4">
      <w:pPr>
        <w:pStyle w:val="Apakvirsraksts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 -</w:t>
      </w:r>
    </w:p>
    <w:p w14:paraId="1080CD6A" w14:textId="77777777" w:rsidR="002B315A" w:rsidRDefault="002B315A">
      <w:pPr>
        <w:pStyle w:val="Apakvirsraksts"/>
        <w:ind w:left="2127" w:hanging="2127"/>
        <w:jc w:val="left"/>
        <w:rPr>
          <w:sz w:val="10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3005"/>
        <w:gridCol w:w="1843"/>
      </w:tblGrid>
      <w:tr w:rsidR="00AA151E" w14:paraId="7E92CA09" w14:textId="77777777" w:rsidTr="006322D4">
        <w:trPr>
          <w:cantSplit/>
          <w:trHeight w:val="1197"/>
        </w:trPr>
        <w:tc>
          <w:tcPr>
            <w:tcW w:w="2552" w:type="dxa"/>
            <w:vAlign w:val="center"/>
          </w:tcPr>
          <w:p w14:paraId="3855125B" w14:textId="77777777" w:rsidR="00AA151E" w:rsidRPr="00AA151E" w:rsidRDefault="00AA151E" w:rsidP="00AA151E">
            <w:pPr>
              <w:pStyle w:val="Apakvirsraksts"/>
              <w:ind w:left="-57" w:right="-57"/>
              <w:rPr>
                <w:b/>
                <w:bCs/>
                <w:sz w:val="22"/>
              </w:rPr>
            </w:pPr>
            <w:r w:rsidRPr="00AA151E">
              <w:rPr>
                <w:b/>
                <w:bCs/>
                <w:sz w:val="22"/>
              </w:rPr>
              <w:t>Nosaukums</w:t>
            </w:r>
          </w:p>
        </w:tc>
        <w:tc>
          <w:tcPr>
            <w:tcW w:w="1985" w:type="dxa"/>
            <w:vAlign w:val="center"/>
          </w:tcPr>
          <w:p w14:paraId="32AE0566" w14:textId="77777777" w:rsidR="00AA151E" w:rsidRPr="00AA151E" w:rsidRDefault="00AA151E" w:rsidP="00AA151E">
            <w:pPr>
              <w:pStyle w:val="Apakvirsraksts"/>
              <w:ind w:left="-57" w:right="-57"/>
              <w:rPr>
                <w:b/>
                <w:bCs/>
                <w:sz w:val="22"/>
              </w:rPr>
            </w:pPr>
            <w:r w:rsidRPr="00AA151E">
              <w:rPr>
                <w:b/>
                <w:bCs/>
                <w:sz w:val="22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5911F9D0" w14:textId="77777777" w:rsidR="00AA151E" w:rsidRPr="00AA151E" w:rsidRDefault="00AA151E" w:rsidP="00AA151E">
            <w:pPr>
              <w:pStyle w:val="Apakvirsraksts"/>
              <w:ind w:left="-57" w:right="-57"/>
              <w:rPr>
                <w:b/>
                <w:bCs/>
                <w:sz w:val="22"/>
              </w:rPr>
            </w:pPr>
            <w:r w:rsidRPr="00AA151E">
              <w:rPr>
                <w:b/>
                <w:bCs/>
                <w:sz w:val="22"/>
              </w:rPr>
              <w:t>Adrese</w:t>
            </w:r>
          </w:p>
        </w:tc>
        <w:tc>
          <w:tcPr>
            <w:tcW w:w="1843" w:type="dxa"/>
          </w:tcPr>
          <w:p w14:paraId="21A97FA6" w14:textId="7EAD9DA1" w:rsidR="00AA151E" w:rsidRPr="00AA151E" w:rsidRDefault="00AA151E" w:rsidP="00AA151E">
            <w:pPr>
              <w:jc w:val="center"/>
              <w:outlineLvl w:val="0"/>
              <w:rPr>
                <w:b/>
                <w:bCs/>
              </w:rPr>
            </w:pPr>
            <w:r w:rsidRPr="00AA151E">
              <w:rPr>
                <w:b/>
                <w:bCs/>
              </w:rPr>
              <w:t xml:space="preserve">Kopējā </w:t>
            </w:r>
            <w:r w:rsidR="00503C8D">
              <w:rPr>
                <w:b/>
                <w:bCs/>
              </w:rPr>
              <w:t>līgumcena EUR bez PVN</w:t>
            </w:r>
          </w:p>
        </w:tc>
      </w:tr>
      <w:tr w:rsidR="00AA151E" w:rsidRPr="00503C8D" w14:paraId="7F4F8751" w14:textId="77777777" w:rsidTr="006322D4">
        <w:trPr>
          <w:cantSplit/>
          <w:trHeight w:val="620"/>
        </w:trPr>
        <w:tc>
          <w:tcPr>
            <w:tcW w:w="2552" w:type="dxa"/>
            <w:vAlign w:val="center"/>
          </w:tcPr>
          <w:p w14:paraId="605DA717" w14:textId="65F7FCBD" w:rsidR="00AA151E" w:rsidRPr="00503C8D" w:rsidRDefault="00503C8D" w:rsidP="00503C8D">
            <w:pPr>
              <w:jc w:val="center"/>
              <w:rPr>
                <w:b/>
                <w:bCs/>
                <w:szCs w:val="24"/>
              </w:rPr>
            </w:pPr>
            <w:r w:rsidRPr="00503C8D">
              <w:rPr>
                <w:b/>
                <w:bCs/>
                <w:szCs w:val="24"/>
              </w:rPr>
              <w:t>AS “STA GRUPA”</w:t>
            </w:r>
          </w:p>
        </w:tc>
        <w:tc>
          <w:tcPr>
            <w:tcW w:w="1985" w:type="dxa"/>
            <w:vAlign w:val="center"/>
          </w:tcPr>
          <w:p w14:paraId="03E005E2" w14:textId="6CC51891" w:rsidR="00AA151E" w:rsidRPr="00503C8D" w:rsidRDefault="00503C8D" w:rsidP="00503C8D">
            <w:pPr>
              <w:pStyle w:val="Apakvirsraksts"/>
              <w:ind w:left="-57" w:right="-57"/>
              <w:rPr>
                <w:b/>
                <w:bCs/>
                <w:szCs w:val="24"/>
              </w:rPr>
            </w:pPr>
            <w:r w:rsidRPr="00503C8D">
              <w:rPr>
                <w:b/>
                <w:bCs/>
                <w:szCs w:val="24"/>
              </w:rPr>
              <w:t>40003019103</w:t>
            </w:r>
          </w:p>
        </w:tc>
        <w:tc>
          <w:tcPr>
            <w:tcW w:w="3005" w:type="dxa"/>
            <w:vAlign w:val="center"/>
          </w:tcPr>
          <w:p w14:paraId="444E717D" w14:textId="4FE9AF47" w:rsidR="00AA151E" w:rsidRPr="00503C8D" w:rsidRDefault="00503C8D" w:rsidP="00503C8D">
            <w:pPr>
              <w:jc w:val="center"/>
              <w:rPr>
                <w:b/>
                <w:bCs/>
                <w:szCs w:val="24"/>
              </w:rPr>
            </w:pPr>
            <w:r w:rsidRPr="00503C8D">
              <w:rPr>
                <w:b/>
                <w:bCs/>
                <w:szCs w:val="24"/>
              </w:rPr>
              <w:t>Maskavas iela 227, Rīga, LV – 1019</w:t>
            </w:r>
          </w:p>
        </w:tc>
        <w:tc>
          <w:tcPr>
            <w:tcW w:w="1843" w:type="dxa"/>
          </w:tcPr>
          <w:p w14:paraId="10649FB4" w14:textId="26D2B28B" w:rsidR="00AA151E" w:rsidRPr="00503C8D" w:rsidRDefault="00503C8D" w:rsidP="00503C8D">
            <w:pPr>
              <w:jc w:val="center"/>
              <w:outlineLvl w:val="0"/>
              <w:rPr>
                <w:b/>
                <w:bCs/>
              </w:rPr>
            </w:pPr>
            <w:r w:rsidRPr="00503C8D">
              <w:rPr>
                <w:b/>
                <w:bCs/>
              </w:rPr>
              <w:t>7514.86</w:t>
            </w:r>
          </w:p>
        </w:tc>
      </w:tr>
    </w:tbl>
    <w:p w14:paraId="290720D8" w14:textId="77777777" w:rsidR="002B315A" w:rsidRDefault="002B315A"/>
    <w:p w14:paraId="1183C009" w14:textId="74ED58B9" w:rsidR="002B315A" w:rsidRPr="00A84604" w:rsidRDefault="002B315A">
      <w:pPr>
        <w:pStyle w:val="Apakvirsraksts"/>
        <w:jc w:val="both"/>
        <w:rPr>
          <w:bCs/>
          <w:szCs w:val="24"/>
          <w:u w:val="single"/>
        </w:rPr>
      </w:pPr>
      <w:r>
        <w:rPr>
          <w:b/>
        </w:rPr>
        <w:t>6. Publicēšanas datums</w:t>
      </w:r>
      <w:r w:rsidR="00A84604">
        <w:rPr>
          <w:b/>
        </w:rPr>
        <w:t xml:space="preserve">    </w:t>
      </w:r>
      <w:r>
        <w:rPr>
          <w:b/>
        </w:rPr>
        <w:t xml:space="preserve"> </w:t>
      </w:r>
      <w:r w:rsidR="00503C8D">
        <w:rPr>
          <w:bCs/>
          <w:u w:val="single"/>
        </w:rPr>
        <w:t>2</w:t>
      </w:r>
      <w:r w:rsidR="00F64D28">
        <w:rPr>
          <w:bCs/>
          <w:u w:val="single"/>
        </w:rPr>
        <w:t>9</w:t>
      </w:r>
      <w:r w:rsidR="00A84604" w:rsidRPr="00A84604">
        <w:rPr>
          <w:bCs/>
          <w:u w:val="single"/>
        </w:rPr>
        <w:t>.03.202</w:t>
      </w:r>
      <w:r w:rsidR="00CD764E">
        <w:rPr>
          <w:bCs/>
          <w:u w:val="single"/>
        </w:rPr>
        <w:t>2</w:t>
      </w:r>
      <w:r w:rsidR="00A84604" w:rsidRPr="00A84604">
        <w:rPr>
          <w:bCs/>
          <w:u w:val="single"/>
        </w:rPr>
        <w:t>.</w:t>
      </w:r>
    </w:p>
    <w:p w14:paraId="066ACA47" w14:textId="77777777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49DEB153" w14:textId="77777777" w:rsidR="002B315A" w:rsidRDefault="002B315A">
      <w:pPr>
        <w:pStyle w:val="Apakvirsraksts"/>
        <w:jc w:val="both"/>
        <w:rPr>
          <w:sz w:val="16"/>
        </w:rPr>
      </w:pPr>
    </w:p>
    <w:p w14:paraId="7F45AB71" w14:textId="77777777" w:rsidR="002B315A" w:rsidRDefault="002B315A">
      <w:pPr>
        <w:rPr>
          <w:b/>
        </w:rPr>
      </w:pPr>
    </w:p>
    <w:sectPr w:rsidR="002B315A" w:rsidSect="00B309E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346B"/>
    <w:rsid w:val="00030525"/>
    <w:rsid w:val="0004569D"/>
    <w:rsid w:val="000536F0"/>
    <w:rsid w:val="00087374"/>
    <w:rsid w:val="000C5E67"/>
    <w:rsid w:val="000D6813"/>
    <w:rsid w:val="000E083C"/>
    <w:rsid w:val="00127458"/>
    <w:rsid w:val="0013754C"/>
    <w:rsid w:val="00140524"/>
    <w:rsid w:val="0015281B"/>
    <w:rsid w:val="001644A8"/>
    <w:rsid w:val="00164983"/>
    <w:rsid w:val="00177F07"/>
    <w:rsid w:val="001D2831"/>
    <w:rsid w:val="001D6BEA"/>
    <w:rsid w:val="001E0B08"/>
    <w:rsid w:val="002106CD"/>
    <w:rsid w:val="00211A23"/>
    <w:rsid w:val="0021232A"/>
    <w:rsid w:val="00217963"/>
    <w:rsid w:val="00235AD7"/>
    <w:rsid w:val="00252DAA"/>
    <w:rsid w:val="00265A3A"/>
    <w:rsid w:val="002665C9"/>
    <w:rsid w:val="002B315A"/>
    <w:rsid w:val="002D2603"/>
    <w:rsid w:val="002E2090"/>
    <w:rsid w:val="002F0392"/>
    <w:rsid w:val="00335DD2"/>
    <w:rsid w:val="00342327"/>
    <w:rsid w:val="003434A3"/>
    <w:rsid w:val="003557D9"/>
    <w:rsid w:val="00361F09"/>
    <w:rsid w:val="00384E19"/>
    <w:rsid w:val="003E70D2"/>
    <w:rsid w:val="00411500"/>
    <w:rsid w:val="0042045C"/>
    <w:rsid w:val="00422215"/>
    <w:rsid w:val="00443628"/>
    <w:rsid w:val="00445B11"/>
    <w:rsid w:val="0045236B"/>
    <w:rsid w:val="0048223C"/>
    <w:rsid w:val="00485E22"/>
    <w:rsid w:val="004A0AF3"/>
    <w:rsid w:val="004F1267"/>
    <w:rsid w:val="00503C8D"/>
    <w:rsid w:val="00543011"/>
    <w:rsid w:val="00575B6D"/>
    <w:rsid w:val="005964E4"/>
    <w:rsid w:val="005A1D1E"/>
    <w:rsid w:val="005B1DEA"/>
    <w:rsid w:val="005B3DEA"/>
    <w:rsid w:val="005C6E14"/>
    <w:rsid w:val="005F2C2C"/>
    <w:rsid w:val="00623BC9"/>
    <w:rsid w:val="00644E10"/>
    <w:rsid w:val="00657917"/>
    <w:rsid w:val="00681375"/>
    <w:rsid w:val="0069351D"/>
    <w:rsid w:val="006C03DA"/>
    <w:rsid w:val="006D1820"/>
    <w:rsid w:val="006F2B23"/>
    <w:rsid w:val="00706333"/>
    <w:rsid w:val="00727C5E"/>
    <w:rsid w:val="00732A4D"/>
    <w:rsid w:val="0073441F"/>
    <w:rsid w:val="00757B61"/>
    <w:rsid w:val="007656F9"/>
    <w:rsid w:val="00795C44"/>
    <w:rsid w:val="007B4CC7"/>
    <w:rsid w:val="007C025E"/>
    <w:rsid w:val="007C2C5F"/>
    <w:rsid w:val="007E41C7"/>
    <w:rsid w:val="007E6231"/>
    <w:rsid w:val="007F5B9E"/>
    <w:rsid w:val="00800D80"/>
    <w:rsid w:val="00850EAA"/>
    <w:rsid w:val="00862976"/>
    <w:rsid w:val="0086496B"/>
    <w:rsid w:val="00865E69"/>
    <w:rsid w:val="00870655"/>
    <w:rsid w:val="00886940"/>
    <w:rsid w:val="008A7C79"/>
    <w:rsid w:val="008C195D"/>
    <w:rsid w:val="008C77F8"/>
    <w:rsid w:val="008D6BDF"/>
    <w:rsid w:val="008E3281"/>
    <w:rsid w:val="00913FC1"/>
    <w:rsid w:val="009342A1"/>
    <w:rsid w:val="009479C2"/>
    <w:rsid w:val="009607B6"/>
    <w:rsid w:val="009B48CF"/>
    <w:rsid w:val="009C66B0"/>
    <w:rsid w:val="009D3206"/>
    <w:rsid w:val="00A03612"/>
    <w:rsid w:val="00A03BDA"/>
    <w:rsid w:val="00A40284"/>
    <w:rsid w:val="00A420BF"/>
    <w:rsid w:val="00A77037"/>
    <w:rsid w:val="00A828D4"/>
    <w:rsid w:val="00A84604"/>
    <w:rsid w:val="00A93C8B"/>
    <w:rsid w:val="00A96E32"/>
    <w:rsid w:val="00AA151E"/>
    <w:rsid w:val="00AC38D4"/>
    <w:rsid w:val="00AD467F"/>
    <w:rsid w:val="00AF5820"/>
    <w:rsid w:val="00B0189C"/>
    <w:rsid w:val="00B309E9"/>
    <w:rsid w:val="00B623BF"/>
    <w:rsid w:val="00B62AA6"/>
    <w:rsid w:val="00B64A8B"/>
    <w:rsid w:val="00B73AB5"/>
    <w:rsid w:val="00BA5894"/>
    <w:rsid w:val="00BB2F81"/>
    <w:rsid w:val="00BB6DC6"/>
    <w:rsid w:val="00BE6366"/>
    <w:rsid w:val="00C5445C"/>
    <w:rsid w:val="00C76ACD"/>
    <w:rsid w:val="00C80F0A"/>
    <w:rsid w:val="00CA76D6"/>
    <w:rsid w:val="00CB0E17"/>
    <w:rsid w:val="00CB50D8"/>
    <w:rsid w:val="00CD388C"/>
    <w:rsid w:val="00CD7541"/>
    <w:rsid w:val="00CD764E"/>
    <w:rsid w:val="00CE23E2"/>
    <w:rsid w:val="00CF796A"/>
    <w:rsid w:val="00D07574"/>
    <w:rsid w:val="00D15BF1"/>
    <w:rsid w:val="00D202B0"/>
    <w:rsid w:val="00D45DAA"/>
    <w:rsid w:val="00D54348"/>
    <w:rsid w:val="00D55650"/>
    <w:rsid w:val="00D624B6"/>
    <w:rsid w:val="00D96F57"/>
    <w:rsid w:val="00DB162E"/>
    <w:rsid w:val="00DC4B5D"/>
    <w:rsid w:val="00DE488D"/>
    <w:rsid w:val="00E176EF"/>
    <w:rsid w:val="00E45615"/>
    <w:rsid w:val="00E45879"/>
    <w:rsid w:val="00E508A7"/>
    <w:rsid w:val="00E60DA5"/>
    <w:rsid w:val="00E67B25"/>
    <w:rsid w:val="00E959FE"/>
    <w:rsid w:val="00E9760A"/>
    <w:rsid w:val="00EA79D7"/>
    <w:rsid w:val="00ED1BD2"/>
    <w:rsid w:val="00EF3D1F"/>
    <w:rsid w:val="00F15CFB"/>
    <w:rsid w:val="00F24FB2"/>
    <w:rsid w:val="00F31879"/>
    <w:rsid w:val="00F562BD"/>
    <w:rsid w:val="00F57006"/>
    <w:rsid w:val="00F64D28"/>
    <w:rsid w:val="00F92884"/>
    <w:rsid w:val="00FB2C50"/>
    <w:rsid w:val="00FB5FFC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A8A8C87"/>
  <w15:docId w15:val="{3A082D9A-5174-4E46-B304-92BF209B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5</cp:revision>
  <cp:lastPrinted>2022-03-24T14:50:00Z</cp:lastPrinted>
  <dcterms:created xsi:type="dcterms:W3CDTF">2022-03-24T10:58:00Z</dcterms:created>
  <dcterms:modified xsi:type="dcterms:W3CDTF">2022-03-29T07:07:00Z</dcterms:modified>
</cp:coreProperties>
</file>